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8F" w:rsidRPr="000E1526" w:rsidRDefault="002A06DC" w:rsidP="002A06DC">
      <w:pPr>
        <w:tabs>
          <w:tab w:val="center" w:pos="5386"/>
          <w:tab w:val="right" w:pos="10772"/>
        </w:tabs>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sz w:val="32"/>
          <w:szCs w:val="32"/>
        </w:rPr>
        <w:tab/>
      </w:r>
      <w:r w:rsidR="00AA0724" w:rsidRPr="00AA0724">
        <w:rPr>
          <w:rFonts w:ascii="HGP創英角ｺﾞｼｯｸUB" w:eastAsia="HGP創英角ｺﾞｼｯｸUB" w:hAnsi="HGP創英角ｺﾞｼｯｸUB" w:hint="eastAsia"/>
          <w:sz w:val="32"/>
          <w:szCs w:val="32"/>
        </w:rPr>
        <w:t>県庁生協</w:t>
      </w:r>
      <w:r w:rsidR="00AA0724">
        <w:rPr>
          <w:rFonts w:ascii="HGP創英角ｺﾞｼｯｸUB" w:eastAsia="HGP創英角ｺﾞｼｯｸUB" w:hAnsi="HGP創英角ｺﾞｼｯｸUB" w:hint="eastAsia"/>
          <w:sz w:val="40"/>
          <w:szCs w:val="40"/>
        </w:rPr>
        <w:t xml:space="preserve">　</w:t>
      </w:r>
      <w:r w:rsidR="00B9748F" w:rsidRPr="000E1526">
        <w:rPr>
          <w:rFonts w:ascii="HGP創英角ｺﾞｼｯｸUB" w:eastAsia="HGP創英角ｺﾞｼｯｸUB" w:hAnsi="HGP創英角ｺﾞｼｯｸUB" w:hint="eastAsia"/>
          <w:sz w:val="40"/>
          <w:szCs w:val="40"/>
        </w:rPr>
        <w:t>加</w:t>
      </w:r>
      <w:r w:rsidR="00A54BAB" w:rsidRPr="000E1526">
        <w:rPr>
          <w:rFonts w:ascii="HGP創英角ｺﾞｼｯｸUB" w:eastAsia="HGP創英角ｺﾞｼｯｸUB" w:hAnsi="HGP創英角ｺﾞｼｯｸUB" w:hint="eastAsia"/>
          <w:sz w:val="40"/>
          <w:szCs w:val="40"/>
        </w:rPr>
        <w:t xml:space="preserve">　</w:t>
      </w:r>
      <w:r w:rsidR="00B9748F" w:rsidRPr="000E1526">
        <w:rPr>
          <w:rFonts w:ascii="HGP創英角ｺﾞｼｯｸUB" w:eastAsia="HGP創英角ｺﾞｼｯｸUB" w:hAnsi="HGP創英角ｺﾞｼｯｸUB" w:hint="eastAsia"/>
          <w:sz w:val="40"/>
          <w:szCs w:val="40"/>
        </w:rPr>
        <w:t>入</w:t>
      </w:r>
      <w:r w:rsidR="00A54BAB" w:rsidRPr="000E1526">
        <w:rPr>
          <w:rFonts w:ascii="HGP創英角ｺﾞｼｯｸUB" w:eastAsia="HGP創英角ｺﾞｼｯｸUB" w:hAnsi="HGP創英角ｺﾞｼｯｸUB" w:hint="eastAsia"/>
          <w:sz w:val="40"/>
          <w:szCs w:val="40"/>
        </w:rPr>
        <w:t xml:space="preserve">　</w:t>
      </w:r>
      <w:r w:rsidR="00B9748F" w:rsidRPr="000E1526">
        <w:rPr>
          <w:rFonts w:ascii="HGP創英角ｺﾞｼｯｸUB" w:eastAsia="HGP創英角ｺﾞｼｯｸUB" w:hAnsi="HGP創英角ｺﾞｼｯｸUB" w:hint="eastAsia"/>
          <w:sz w:val="40"/>
          <w:szCs w:val="40"/>
        </w:rPr>
        <w:t>申</w:t>
      </w:r>
      <w:r w:rsidR="00A54BAB" w:rsidRPr="000E1526">
        <w:rPr>
          <w:rFonts w:ascii="HGP創英角ｺﾞｼｯｸUB" w:eastAsia="HGP創英角ｺﾞｼｯｸUB" w:hAnsi="HGP創英角ｺﾞｼｯｸUB" w:hint="eastAsia"/>
          <w:sz w:val="40"/>
          <w:szCs w:val="40"/>
        </w:rPr>
        <w:t xml:space="preserve">　</w:t>
      </w:r>
      <w:r w:rsidR="00B9748F" w:rsidRPr="000E1526">
        <w:rPr>
          <w:rFonts w:ascii="HGP創英角ｺﾞｼｯｸUB" w:eastAsia="HGP創英角ｺﾞｼｯｸUB" w:hAnsi="HGP創英角ｺﾞｼｯｸUB" w:hint="eastAsia"/>
          <w:sz w:val="40"/>
          <w:szCs w:val="40"/>
        </w:rPr>
        <w:t>込</w:t>
      </w:r>
      <w:r w:rsidR="00A54BAB" w:rsidRPr="000E1526">
        <w:rPr>
          <w:rFonts w:ascii="HGP創英角ｺﾞｼｯｸUB" w:eastAsia="HGP創英角ｺﾞｼｯｸUB" w:hAnsi="HGP創英角ｺﾞｼｯｸUB" w:hint="eastAsia"/>
          <w:sz w:val="40"/>
          <w:szCs w:val="40"/>
        </w:rPr>
        <w:t xml:space="preserve">　</w:t>
      </w:r>
      <w:r w:rsidR="00B9748F" w:rsidRPr="000E1526">
        <w:rPr>
          <w:rFonts w:ascii="HGP創英角ｺﾞｼｯｸUB" w:eastAsia="HGP創英角ｺﾞｼｯｸUB" w:hAnsi="HGP創英角ｺﾞｼｯｸUB" w:hint="eastAsia"/>
          <w:sz w:val="40"/>
          <w:szCs w:val="40"/>
        </w:rPr>
        <w:t>書</w:t>
      </w:r>
      <w:r>
        <w:rPr>
          <w:rFonts w:ascii="HGP創英角ｺﾞｼｯｸUB" w:eastAsia="HGP創英角ｺﾞｼｯｸUB" w:hAnsi="HGP創英角ｺﾞｼｯｸUB"/>
          <w:sz w:val="40"/>
          <w:szCs w:val="40"/>
        </w:rPr>
        <w:tab/>
      </w:r>
      <w:r w:rsidR="00DA5362">
        <w:rPr>
          <w:rFonts w:asciiTheme="majorEastAsia" w:eastAsiaTheme="majorEastAsia" w:hAnsiTheme="majorEastAsia" w:hint="eastAsia"/>
          <w:sz w:val="12"/>
          <w:szCs w:val="12"/>
        </w:rPr>
        <w:t>202</w:t>
      </w:r>
      <w:r w:rsidR="0029114A">
        <w:rPr>
          <w:rFonts w:asciiTheme="majorEastAsia" w:eastAsiaTheme="majorEastAsia" w:hAnsiTheme="majorEastAsia" w:hint="eastAsia"/>
          <w:sz w:val="12"/>
          <w:szCs w:val="12"/>
        </w:rPr>
        <w:t>2</w:t>
      </w:r>
      <w:r w:rsidR="00DA5362">
        <w:rPr>
          <w:rFonts w:asciiTheme="majorEastAsia" w:eastAsiaTheme="majorEastAsia" w:hAnsiTheme="majorEastAsia" w:hint="eastAsia"/>
          <w:sz w:val="12"/>
          <w:szCs w:val="12"/>
        </w:rPr>
        <w:t>.</w:t>
      </w:r>
      <w:r w:rsidR="0087513E">
        <w:rPr>
          <w:rFonts w:asciiTheme="majorEastAsia" w:eastAsiaTheme="majorEastAsia" w:hAnsiTheme="majorEastAsia" w:hint="eastAsia"/>
          <w:sz w:val="12"/>
          <w:szCs w:val="12"/>
        </w:rPr>
        <w:t>5</w:t>
      </w:r>
    </w:p>
    <w:p w:rsidR="00125DFB" w:rsidRDefault="00125DFB" w:rsidP="00055D7F">
      <w:pPr>
        <w:jc w:val="center"/>
        <w:rPr>
          <w:rFonts w:asciiTheme="majorEastAsia" w:eastAsiaTheme="majorEastAsia" w:hAnsiTheme="majorEastAsia"/>
          <w:sz w:val="24"/>
          <w:szCs w:val="24"/>
        </w:rPr>
      </w:pPr>
    </w:p>
    <w:p w:rsidR="00B9748F" w:rsidRPr="00A54BAB" w:rsidRDefault="00B9748F" w:rsidP="00055D7F">
      <w:pPr>
        <w:jc w:val="center"/>
        <w:rPr>
          <w:rFonts w:asciiTheme="majorEastAsia" w:eastAsiaTheme="majorEastAsia" w:hAnsiTheme="majorEastAsia"/>
          <w:sz w:val="24"/>
          <w:szCs w:val="24"/>
        </w:rPr>
      </w:pPr>
      <w:r w:rsidRPr="00A54BAB">
        <w:rPr>
          <w:rFonts w:asciiTheme="majorEastAsia" w:eastAsiaTheme="majorEastAsia" w:hAnsiTheme="majorEastAsia" w:hint="eastAsia"/>
          <w:sz w:val="24"/>
          <w:szCs w:val="24"/>
        </w:rPr>
        <w:t>私は、香川県庁消費生活協同組合</w:t>
      </w:r>
      <w:r w:rsidR="00055D7F">
        <w:rPr>
          <w:rFonts w:asciiTheme="majorEastAsia" w:eastAsiaTheme="majorEastAsia" w:hAnsiTheme="majorEastAsia" w:hint="eastAsia"/>
          <w:sz w:val="24"/>
          <w:szCs w:val="24"/>
        </w:rPr>
        <w:t>の趣旨に賛同して、下記のとおり加入し</w:t>
      </w:r>
      <w:r w:rsidRPr="00A54BAB">
        <w:rPr>
          <w:rFonts w:asciiTheme="majorEastAsia" w:eastAsiaTheme="majorEastAsia" w:hAnsiTheme="majorEastAsia" w:hint="eastAsia"/>
          <w:sz w:val="24"/>
          <w:szCs w:val="24"/>
        </w:rPr>
        <w:t>ます。</w:t>
      </w:r>
    </w:p>
    <w:p w:rsidR="00B9748F" w:rsidRDefault="00B9748F" w:rsidP="00A54BAB">
      <w:pPr>
        <w:ind w:firstLineChars="300" w:firstLine="960"/>
        <w:rPr>
          <w:rFonts w:asciiTheme="majorEastAsia" w:eastAsiaTheme="majorEastAsia" w:hAnsiTheme="majorEastAsia"/>
          <w:sz w:val="24"/>
          <w:szCs w:val="24"/>
        </w:rPr>
      </w:pPr>
      <w:r w:rsidRPr="00055D7F">
        <w:rPr>
          <w:rFonts w:ascii="HGP創英角ｺﾞｼｯｸUB" w:eastAsia="HGP創英角ｺﾞｼｯｸUB" w:hAnsi="HGP創英角ｺﾞｼｯｸUB" w:hint="eastAsia"/>
          <w:sz w:val="32"/>
          <w:szCs w:val="32"/>
          <w:u w:val="single"/>
        </w:rPr>
        <w:t>出資金額　５，０００円</w:t>
      </w:r>
      <w:r w:rsidRPr="00A13288">
        <w:rPr>
          <w:rFonts w:asciiTheme="majorEastAsia" w:eastAsiaTheme="majorEastAsia" w:hAnsiTheme="majorEastAsia" w:hint="eastAsia"/>
          <w:sz w:val="24"/>
          <w:szCs w:val="24"/>
          <w:u w:val="single"/>
        </w:rPr>
        <w:t>（500円×10口）</w:t>
      </w:r>
      <w:r w:rsidRPr="00A54BAB">
        <w:rPr>
          <w:rFonts w:asciiTheme="majorEastAsia" w:eastAsiaTheme="majorEastAsia" w:hAnsiTheme="majorEastAsia" w:hint="eastAsia"/>
          <w:sz w:val="24"/>
          <w:szCs w:val="24"/>
        </w:rPr>
        <w:t xml:space="preserve">　</w:t>
      </w:r>
      <w:r w:rsidR="00A54BAB">
        <w:rPr>
          <w:rFonts w:asciiTheme="majorEastAsia" w:eastAsiaTheme="majorEastAsia" w:hAnsiTheme="majorEastAsia" w:hint="eastAsia"/>
          <w:sz w:val="24"/>
          <w:szCs w:val="24"/>
        </w:rPr>
        <w:t xml:space="preserve">　　　</w:t>
      </w:r>
      <w:r w:rsidR="00055D7F">
        <w:rPr>
          <w:rFonts w:asciiTheme="majorEastAsia" w:eastAsiaTheme="majorEastAsia" w:hAnsiTheme="majorEastAsia" w:hint="eastAsia"/>
          <w:sz w:val="24"/>
          <w:szCs w:val="24"/>
        </w:rPr>
        <w:t>香川県庁消費生活協同組合長　殿</w:t>
      </w:r>
    </w:p>
    <w:p w:rsidR="00B9748F" w:rsidRPr="00A54BAB" w:rsidRDefault="00B9748F" w:rsidP="00A54BAB">
      <w:pPr>
        <w:jc w:val="right"/>
        <w:rPr>
          <w:rFonts w:asciiTheme="majorEastAsia" w:eastAsiaTheme="majorEastAsia" w:hAnsiTheme="majorEastAsia"/>
          <w:sz w:val="24"/>
          <w:szCs w:val="24"/>
          <w:u w:val="single"/>
        </w:rPr>
      </w:pPr>
      <w:r w:rsidRPr="00A54BAB">
        <w:rPr>
          <w:rFonts w:asciiTheme="majorEastAsia" w:eastAsiaTheme="majorEastAsia" w:hAnsiTheme="majorEastAsia" w:hint="eastAsia"/>
          <w:sz w:val="24"/>
          <w:szCs w:val="24"/>
          <w:u w:val="single"/>
        </w:rPr>
        <w:t>申込年月日</w:t>
      </w:r>
      <w:r w:rsidR="00B27A6A">
        <w:rPr>
          <w:rFonts w:asciiTheme="majorEastAsia" w:eastAsiaTheme="majorEastAsia" w:hAnsiTheme="majorEastAsia" w:hint="eastAsia"/>
          <w:sz w:val="24"/>
          <w:szCs w:val="24"/>
          <w:u w:val="single"/>
        </w:rPr>
        <w:t xml:space="preserve">　令和</w:t>
      </w:r>
      <w:r w:rsidR="00C24250">
        <w:rPr>
          <w:rFonts w:asciiTheme="majorEastAsia" w:eastAsiaTheme="majorEastAsia" w:hAnsiTheme="majorEastAsia" w:hint="eastAsia"/>
          <w:sz w:val="24"/>
          <w:szCs w:val="24"/>
          <w:u w:val="single"/>
        </w:rPr>
        <w:t xml:space="preserve">　</w:t>
      </w:r>
      <w:r w:rsidRPr="00A54BAB">
        <w:rPr>
          <w:rFonts w:asciiTheme="majorEastAsia" w:eastAsiaTheme="majorEastAsia" w:hAnsiTheme="majorEastAsia" w:hint="eastAsia"/>
          <w:sz w:val="24"/>
          <w:szCs w:val="24"/>
          <w:u w:val="single"/>
        </w:rPr>
        <w:t xml:space="preserve">　　年　　</w:t>
      </w:r>
      <w:r w:rsidR="00C24250">
        <w:rPr>
          <w:rFonts w:asciiTheme="majorEastAsia" w:eastAsiaTheme="majorEastAsia" w:hAnsiTheme="majorEastAsia" w:hint="eastAsia"/>
          <w:sz w:val="24"/>
          <w:szCs w:val="24"/>
          <w:u w:val="single"/>
        </w:rPr>
        <w:t xml:space="preserve">　</w:t>
      </w:r>
      <w:r w:rsidRPr="00A54BAB">
        <w:rPr>
          <w:rFonts w:asciiTheme="majorEastAsia" w:eastAsiaTheme="majorEastAsia" w:hAnsiTheme="majorEastAsia" w:hint="eastAsia"/>
          <w:sz w:val="24"/>
          <w:szCs w:val="24"/>
          <w:u w:val="single"/>
        </w:rPr>
        <w:t xml:space="preserve">月　</w:t>
      </w:r>
      <w:r w:rsidR="00C24250">
        <w:rPr>
          <w:rFonts w:asciiTheme="majorEastAsia" w:eastAsiaTheme="majorEastAsia" w:hAnsiTheme="majorEastAsia" w:hint="eastAsia"/>
          <w:sz w:val="24"/>
          <w:szCs w:val="24"/>
          <w:u w:val="single"/>
        </w:rPr>
        <w:t xml:space="preserve">　</w:t>
      </w:r>
      <w:r w:rsidRPr="00A54BAB">
        <w:rPr>
          <w:rFonts w:asciiTheme="majorEastAsia" w:eastAsiaTheme="majorEastAsia" w:hAnsiTheme="majorEastAsia" w:hint="eastAsia"/>
          <w:sz w:val="24"/>
          <w:szCs w:val="24"/>
          <w:u w:val="single"/>
        </w:rPr>
        <w:t xml:space="preserve">　日</w:t>
      </w:r>
    </w:p>
    <w:p w:rsidR="00A54BAB" w:rsidRPr="002A06DC" w:rsidRDefault="00A54BAB">
      <w:pPr>
        <w:rPr>
          <w:rFonts w:asciiTheme="majorEastAsia" w:eastAsiaTheme="majorEastAsia" w:hAnsiTheme="majorEastAsia"/>
          <w:sz w:val="16"/>
          <w:szCs w:val="16"/>
        </w:rPr>
      </w:pPr>
    </w:p>
    <w:p w:rsidR="00055D7F" w:rsidRDefault="000E1526" w:rsidP="00A54BAB">
      <w:pPr>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加入申込書にご記入いただく個人情報は、出資金や組合員名簿の管理、また定款に定められた事業の案内、受注、請求、代金決済事故対応、</w:t>
      </w:r>
    </w:p>
    <w:p w:rsidR="00B9748F" w:rsidRDefault="00055D7F" w:rsidP="00A54BAB">
      <w:pPr>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 xml:space="preserve">　　　　　　　　　　　　　　　　　　　　　　　　　　　　　　　　　　　　　　</w:t>
      </w:r>
      <w:r w:rsidR="000E1526">
        <w:rPr>
          <w:rFonts w:asciiTheme="majorEastAsia" w:eastAsiaTheme="majorEastAsia" w:hAnsiTheme="majorEastAsia" w:hint="eastAsia"/>
          <w:b/>
          <w:sz w:val="16"/>
          <w:szCs w:val="16"/>
        </w:rPr>
        <w:t>及びこれに付随する業務とし、それ以外では利用いたしません。</w:t>
      </w:r>
    </w:p>
    <w:p w:rsidR="00125DFB" w:rsidRDefault="00125DFB" w:rsidP="00A54BAB">
      <w:pPr>
        <w:jc w:val="center"/>
        <w:rPr>
          <w:rFonts w:asciiTheme="majorEastAsia" w:eastAsiaTheme="majorEastAsia" w:hAnsiTheme="majorEastAsia"/>
          <w:b/>
          <w:sz w:val="16"/>
          <w:szCs w:val="16"/>
        </w:rPr>
      </w:pPr>
    </w:p>
    <w:tbl>
      <w:tblPr>
        <w:tblStyle w:val="a3"/>
        <w:tblW w:w="10768" w:type="dxa"/>
        <w:tblLook w:val="04A0" w:firstRow="1" w:lastRow="0" w:firstColumn="1" w:lastColumn="0" w:noHBand="0" w:noVBand="1"/>
      </w:tblPr>
      <w:tblGrid>
        <w:gridCol w:w="1064"/>
        <w:gridCol w:w="451"/>
        <w:gridCol w:w="3725"/>
        <w:gridCol w:w="1050"/>
        <w:gridCol w:w="368"/>
        <w:gridCol w:w="1275"/>
        <w:gridCol w:w="567"/>
        <w:gridCol w:w="567"/>
        <w:gridCol w:w="567"/>
        <w:gridCol w:w="567"/>
        <w:gridCol w:w="567"/>
      </w:tblGrid>
      <w:tr w:rsidR="000008E1" w:rsidTr="00CA18CB">
        <w:trPr>
          <w:trHeight w:val="631"/>
        </w:trPr>
        <w:tc>
          <w:tcPr>
            <w:tcW w:w="1064" w:type="dxa"/>
            <w:vAlign w:val="center"/>
          </w:tcPr>
          <w:p w:rsidR="000008E1" w:rsidRPr="00D81A91" w:rsidRDefault="00D81A91" w:rsidP="00D81A91">
            <w:pPr>
              <w:jc w:val="center"/>
              <w:rPr>
                <w:rFonts w:asciiTheme="majorEastAsia" w:eastAsiaTheme="majorEastAsia" w:hAnsiTheme="majorEastAsia"/>
                <w:sz w:val="18"/>
                <w:szCs w:val="18"/>
              </w:rPr>
            </w:pPr>
            <w:r w:rsidRPr="00D81A91">
              <w:rPr>
                <w:rFonts w:asciiTheme="majorEastAsia" w:eastAsiaTheme="majorEastAsia" w:hAnsiTheme="majorEastAsia" w:hint="eastAsia"/>
                <w:sz w:val="18"/>
                <w:szCs w:val="18"/>
              </w:rPr>
              <w:t>所属名</w:t>
            </w:r>
          </w:p>
        </w:tc>
        <w:tc>
          <w:tcPr>
            <w:tcW w:w="5594" w:type="dxa"/>
            <w:gridSpan w:val="4"/>
          </w:tcPr>
          <w:p w:rsidR="000008E1" w:rsidRDefault="000008E1">
            <w:pPr>
              <w:rPr>
                <w:sz w:val="16"/>
                <w:szCs w:val="16"/>
              </w:rPr>
            </w:pPr>
          </w:p>
        </w:tc>
        <w:tc>
          <w:tcPr>
            <w:tcW w:w="1275" w:type="dxa"/>
            <w:vAlign w:val="center"/>
          </w:tcPr>
          <w:p w:rsidR="000008E1" w:rsidRPr="00D81A91" w:rsidRDefault="00D81A91" w:rsidP="00D81A91">
            <w:pPr>
              <w:jc w:val="center"/>
              <w:rPr>
                <w:rFonts w:asciiTheme="majorEastAsia" w:eastAsiaTheme="majorEastAsia" w:hAnsiTheme="majorEastAsia"/>
                <w:sz w:val="18"/>
                <w:szCs w:val="18"/>
              </w:rPr>
            </w:pPr>
            <w:r w:rsidRPr="00D81A91">
              <w:rPr>
                <w:rFonts w:asciiTheme="majorEastAsia" w:eastAsiaTheme="majorEastAsia" w:hAnsiTheme="majorEastAsia" w:hint="eastAsia"/>
                <w:sz w:val="18"/>
                <w:szCs w:val="18"/>
              </w:rPr>
              <w:t>所属コード</w:t>
            </w:r>
          </w:p>
        </w:tc>
        <w:tc>
          <w:tcPr>
            <w:tcW w:w="567" w:type="dxa"/>
            <w:tcBorders>
              <w:right w:val="dashed" w:sz="4" w:space="0" w:color="auto"/>
            </w:tcBorders>
          </w:tcPr>
          <w:p w:rsidR="000008E1" w:rsidRDefault="000008E1">
            <w:pPr>
              <w:rPr>
                <w:sz w:val="16"/>
                <w:szCs w:val="16"/>
              </w:rPr>
            </w:pPr>
          </w:p>
        </w:tc>
        <w:tc>
          <w:tcPr>
            <w:tcW w:w="567" w:type="dxa"/>
            <w:tcBorders>
              <w:left w:val="dashed" w:sz="4" w:space="0" w:color="auto"/>
              <w:right w:val="dashed" w:sz="4" w:space="0" w:color="auto"/>
            </w:tcBorders>
          </w:tcPr>
          <w:p w:rsidR="000008E1" w:rsidRDefault="000008E1">
            <w:pPr>
              <w:rPr>
                <w:sz w:val="16"/>
                <w:szCs w:val="16"/>
              </w:rPr>
            </w:pPr>
          </w:p>
        </w:tc>
        <w:tc>
          <w:tcPr>
            <w:tcW w:w="567" w:type="dxa"/>
            <w:tcBorders>
              <w:left w:val="dashed" w:sz="4" w:space="0" w:color="auto"/>
              <w:right w:val="dashed" w:sz="4" w:space="0" w:color="auto"/>
            </w:tcBorders>
          </w:tcPr>
          <w:p w:rsidR="000008E1" w:rsidRDefault="000008E1">
            <w:pPr>
              <w:rPr>
                <w:sz w:val="16"/>
                <w:szCs w:val="16"/>
              </w:rPr>
            </w:pPr>
          </w:p>
        </w:tc>
        <w:tc>
          <w:tcPr>
            <w:tcW w:w="567" w:type="dxa"/>
            <w:tcBorders>
              <w:left w:val="dashed" w:sz="4" w:space="0" w:color="auto"/>
              <w:right w:val="dashed" w:sz="4" w:space="0" w:color="auto"/>
            </w:tcBorders>
          </w:tcPr>
          <w:p w:rsidR="000008E1" w:rsidRDefault="000008E1">
            <w:pPr>
              <w:rPr>
                <w:sz w:val="16"/>
                <w:szCs w:val="16"/>
              </w:rPr>
            </w:pPr>
          </w:p>
        </w:tc>
        <w:tc>
          <w:tcPr>
            <w:tcW w:w="567" w:type="dxa"/>
            <w:tcBorders>
              <w:left w:val="dashed" w:sz="4" w:space="0" w:color="auto"/>
            </w:tcBorders>
          </w:tcPr>
          <w:p w:rsidR="000008E1" w:rsidRDefault="000008E1">
            <w:pPr>
              <w:rPr>
                <w:sz w:val="16"/>
                <w:szCs w:val="16"/>
              </w:rPr>
            </w:pPr>
          </w:p>
        </w:tc>
      </w:tr>
      <w:tr w:rsidR="00CA18CB" w:rsidTr="00CA18CB">
        <w:trPr>
          <w:trHeight w:val="541"/>
        </w:trPr>
        <w:tc>
          <w:tcPr>
            <w:tcW w:w="1515" w:type="dxa"/>
            <w:gridSpan w:val="2"/>
            <w:vAlign w:val="center"/>
          </w:tcPr>
          <w:p w:rsidR="00CA18CB" w:rsidRDefault="00CA18CB" w:rsidP="00CA18CB">
            <w:pPr>
              <w:rPr>
                <w:sz w:val="16"/>
                <w:szCs w:val="16"/>
              </w:rPr>
            </w:pPr>
            <w:r>
              <w:rPr>
                <w:rFonts w:asciiTheme="majorEastAsia" w:eastAsiaTheme="majorEastAsia" w:hAnsiTheme="majorEastAsia" w:hint="eastAsia"/>
                <w:sz w:val="18"/>
                <w:szCs w:val="18"/>
              </w:rPr>
              <w:t>所属電話番号</w:t>
            </w:r>
          </w:p>
        </w:tc>
        <w:tc>
          <w:tcPr>
            <w:tcW w:w="5143" w:type="dxa"/>
            <w:gridSpan w:val="3"/>
            <w:vAlign w:val="center"/>
          </w:tcPr>
          <w:p w:rsidR="00CA18CB" w:rsidRDefault="00CA18CB" w:rsidP="00CA18CB">
            <w:pPr>
              <w:rPr>
                <w:sz w:val="16"/>
                <w:szCs w:val="16"/>
              </w:rPr>
            </w:pPr>
          </w:p>
        </w:tc>
        <w:tc>
          <w:tcPr>
            <w:tcW w:w="1275" w:type="dxa"/>
            <w:vAlign w:val="center"/>
          </w:tcPr>
          <w:p w:rsidR="00CA18CB" w:rsidRPr="00CA18CB" w:rsidRDefault="00CA18CB" w:rsidP="00CA18CB">
            <w:pPr>
              <w:rPr>
                <w:sz w:val="24"/>
                <w:szCs w:val="24"/>
              </w:rPr>
            </w:pPr>
            <w:r w:rsidRPr="00CA18CB">
              <w:rPr>
                <w:sz w:val="24"/>
                <w:szCs w:val="24"/>
              </w:rPr>
              <w:t>県庁内線</w:t>
            </w:r>
          </w:p>
        </w:tc>
        <w:tc>
          <w:tcPr>
            <w:tcW w:w="2835" w:type="dxa"/>
            <w:gridSpan w:val="5"/>
            <w:vAlign w:val="center"/>
          </w:tcPr>
          <w:p w:rsidR="00CA18CB" w:rsidRPr="00CA18CB" w:rsidRDefault="00CA18CB" w:rsidP="00CA18CB">
            <w:pPr>
              <w:rPr>
                <w:sz w:val="24"/>
                <w:szCs w:val="24"/>
              </w:rPr>
            </w:pPr>
          </w:p>
        </w:tc>
      </w:tr>
      <w:tr w:rsidR="00D81A91" w:rsidTr="00CA18CB">
        <w:trPr>
          <w:trHeight w:val="138"/>
        </w:trPr>
        <w:tc>
          <w:tcPr>
            <w:tcW w:w="1064" w:type="dxa"/>
            <w:tcBorders>
              <w:bottom w:val="nil"/>
            </w:tcBorders>
            <w:vAlign w:val="center"/>
          </w:tcPr>
          <w:p w:rsidR="00D81A91" w:rsidRPr="00055D7F" w:rsidRDefault="00D81A91" w:rsidP="00D81A91">
            <w:pPr>
              <w:jc w:val="center"/>
              <w:rPr>
                <w:rFonts w:asciiTheme="majorEastAsia" w:eastAsiaTheme="majorEastAsia" w:hAnsiTheme="majorEastAsia"/>
                <w:sz w:val="16"/>
                <w:szCs w:val="16"/>
              </w:rPr>
            </w:pPr>
            <w:r w:rsidRPr="00055D7F">
              <w:rPr>
                <w:rFonts w:asciiTheme="majorEastAsia" w:eastAsiaTheme="majorEastAsia" w:hAnsiTheme="majorEastAsia" w:hint="eastAsia"/>
                <w:sz w:val="16"/>
                <w:szCs w:val="16"/>
              </w:rPr>
              <w:t>フリガナ</w:t>
            </w:r>
          </w:p>
        </w:tc>
        <w:tc>
          <w:tcPr>
            <w:tcW w:w="5594" w:type="dxa"/>
            <w:gridSpan w:val="4"/>
            <w:tcBorders>
              <w:bottom w:val="dashed" w:sz="4" w:space="0" w:color="auto"/>
            </w:tcBorders>
          </w:tcPr>
          <w:p w:rsidR="00D81A91" w:rsidRDefault="00D81A91">
            <w:pPr>
              <w:rPr>
                <w:sz w:val="16"/>
                <w:szCs w:val="16"/>
              </w:rPr>
            </w:pPr>
          </w:p>
        </w:tc>
        <w:tc>
          <w:tcPr>
            <w:tcW w:w="1275" w:type="dxa"/>
            <w:vMerge w:val="restart"/>
          </w:tcPr>
          <w:p w:rsidR="00D81A91" w:rsidRDefault="00D81A91" w:rsidP="00CA18CB">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D81A91" w:rsidRPr="00D81A91" w:rsidRDefault="00D81A91" w:rsidP="00CA18CB">
            <w:pPr>
              <w:rPr>
                <w:rFonts w:asciiTheme="majorEastAsia" w:eastAsiaTheme="majorEastAsia" w:hAnsiTheme="majorEastAsia"/>
                <w:sz w:val="18"/>
                <w:szCs w:val="18"/>
              </w:rPr>
            </w:pPr>
            <w:r w:rsidRPr="00D81A91">
              <w:rPr>
                <w:rFonts w:asciiTheme="majorEastAsia" w:eastAsiaTheme="majorEastAsia" w:hAnsiTheme="majorEastAsia" w:hint="eastAsia"/>
                <w:sz w:val="18"/>
                <w:szCs w:val="18"/>
              </w:rPr>
              <w:t>職員番号</w:t>
            </w:r>
          </w:p>
        </w:tc>
        <w:tc>
          <w:tcPr>
            <w:tcW w:w="567" w:type="dxa"/>
            <w:vMerge w:val="restart"/>
            <w:tcBorders>
              <w:right w:val="dashed" w:sz="4" w:space="0" w:color="auto"/>
            </w:tcBorders>
            <w:vAlign w:val="center"/>
          </w:tcPr>
          <w:p w:rsidR="00D81A91" w:rsidRDefault="00D81A91" w:rsidP="00CA18CB">
            <w:pPr>
              <w:jc w:val="center"/>
              <w:rPr>
                <w:sz w:val="16"/>
                <w:szCs w:val="16"/>
              </w:rPr>
            </w:pPr>
          </w:p>
        </w:tc>
        <w:tc>
          <w:tcPr>
            <w:tcW w:w="567" w:type="dxa"/>
            <w:vMerge w:val="restart"/>
            <w:tcBorders>
              <w:left w:val="dashed" w:sz="4" w:space="0" w:color="auto"/>
              <w:right w:val="dashed" w:sz="4" w:space="0" w:color="auto"/>
            </w:tcBorders>
            <w:vAlign w:val="center"/>
          </w:tcPr>
          <w:p w:rsidR="00D81A91" w:rsidRDefault="00D81A91" w:rsidP="00CA18CB">
            <w:pPr>
              <w:jc w:val="center"/>
              <w:rPr>
                <w:sz w:val="16"/>
                <w:szCs w:val="16"/>
              </w:rPr>
            </w:pPr>
          </w:p>
        </w:tc>
        <w:tc>
          <w:tcPr>
            <w:tcW w:w="567" w:type="dxa"/>
            <w:vMerge w:val="restart"/>
            <w:tcBorders>
              <w:left w:val="dashed" w:sz="4" w:space="0" w:color="auto"/>
              <w:right w:val="dashed" w:sz="4" w:space="0" w:color="auto"/>
            </w:tcBorders>
            <w:vAlign w:val="center"/>
          </w:tcPr>
          <w:p w:rsidR="00D81A91" w:rsidRDefault="00D81A91" w:rsidP="00CA18CB">
            <w:pPr>
              <w:jc w:val="center"/>
              <w:rPr>
                <w:sz w:val="16"/>
                <w:szCs w:val="16"/>
              </w:rPr>
            </w:pPr>
          </w:p>
        </w:tc>
        <w:tc>
          <w:tcPr>
            <w:tcW w:w="567" w:type="dxa"/>
            <w:vMerge w:val="restart"/>
            <w:tcBorders>
              <w:left w:val="dashed" w:sz="4" w:space="0" w:color="auto"/>
              <w:right w:val="dashed" w:sz="4" w:space="0" w:color="auto"/>
            </w:tcBorders>
            <w:vAlign w:val="center"/>
          </w:tcPr>
          <w:p w:rsidR="00D81A91" w:rsidRDefault="00D81A91" w:rsidP="00CA18CB">
            <w:pPr>
              <w:jc w:val="center"/>
              <w:rPr>
                <w:sz w:val="16"/>
                <w:szCs w:val="16"/>
              </w:rPr>
            </w:pPr>
          </w:p>
        </w:tc>
        <w:tc>
          <w:tcPr>
            <w:tcW w:w="567" w:type="dxa"/>
            <w:vMerge w:val="restart"/>
            <w:tcBorders>
              <w:left w:val="dashed" w:sz="4" w:space="0" w:color="auto"/>
            </w:tcBorders>
            <w:vAlign w:val="center"/>
          </w:tcPr>
          <w:p w:rsidR="00D81A91" w:rsidRDefault="00D81A91" w:rsidP="00CA18CB">
            <w:pPr>
              <w:jc w:val="center"/>
              <w:rPr>
                <w:sz w:val="16"/>
                <w:szCs w:val="16"/>
              </w:rPr>
            </w:pPr>
          </w:p>
        </w:tc>
      </w:tr>
      <w:tr w:rsidR="00D81A91" w:rsidTr="00CA18CB">
        <w:trPr>
          <w:trHeight w:val="611"/>
        </w:trPr>
        <w:tc>
          <w:tcPr>
            <w:tcW w:w="1064" w:type="dxa"/>
            <w:tcBorders>
              <w:top w:val="nil"/>
            </w:tcBorders>
            <w:vAlign w:val="center"/>
          </w:tcPr>
          <w:p w:rsidR="00D81A91" w:rsidRPr="00D81A91" w:rsidRDefault="00D81A91" w:rsidP="00D81A91">
            <w:pPr>
              <w:jc w:val="center"/>
              <w:rPr>
                <w:rFonts w:asciiTheme="majorEastAsia" w:eastAsiaTheme="majorEastAsia" w:hAnsiTheme="majorEastAsia"/>
                <w:sz w:val="18"/>
                <w:szCs w:val="18"/>
              </w:rPr>
            </w:pPr>
            <w:r w:rsidRPr="00D81A91">
              <w:rPr>
                <w:rFonts w:asciiTheme="majorEastAsia" w:eastAsiaTheme="majorEastAsia" w:hAnsiTheme="majorEastAsia" w:hint="eastAsia"/>
                <w:sz w:val="18"/>
                <w:szCs w:val="18"/>
              </w:rPr>
              <w:t>氏</w:t>
            </w:r>
            <w:r>
              <w:rPr>
                <w:rFonts w:asciiTheme="majorEastAsia" w:eastAsiaTheme="majorEastAsia" w:hAnsiTheme="majorEastAsia" w:hint="eastAsia"/>
                <w:sz w:val="18"/>
                <w:szCs w:val="18"/>
              </w:rPr>
              <w:t xml:space="preserve">　</w:t>
            </w:r>
            <w:r w:rsidRPr="00D81A91">
              <w:rPr>
                <w:rFonts w:asciiTheme="majorEastAsia" w:eastAsiaTheme="majorEastAsia" w:hAnsiTheme="majorEastAsia" w:hint="eastAsia"/>
                <w:sz w:val="18"/>
                <w:szCs w:val="18"/>
              </w:rPr>
              <w:t>名</w:t>
            </w:r>
          </w:p>
        </w:tc>
        <w:tc>
          <w:tcPr>
            <w:tcW w:w="5594" w:type="dxa"/>
            <w:gridSpan w:val="4"/>
            <w:tcBorders>
              <w:top w:val="dashed" w:sz="4" w:space="0" w:color="auto"/>
            </w:tcBorders>
          </w:tcPr>
          <w:p w:rsidR="00D81A91" w:rsidRDefault="00D81A91">
            <w:pPr>
              <w:rPr>
                <w:sz w:val="16"/>
                <w:szCs w:val="16"/>
              </w:rPr>
            </w:pPr>
          </w:p>
        </w:tc>
        <w:tc>
          <w:tcPr>
            <w:tcW w:w="1275" w:type="dxa"/>
            <w:vMerge/>
            <w:vAlign w:val="center"/>
          </w:tcPr>
          <w:p w:rsidR="00D81A91" w:rsidRPr="00D81A91" w:rsidRDefault="00D81A91" w:rsidP="00D81A91">
            <w:pPr>
              <w:jc w:val="center"/>
              <w:rPr>
                <w:rFonts w:asciiTheme="majorEastAsia" w:eastAsiaTheme="majorEastAsia" w:hAnsiTheme="majorEastAsia"/>
                <w:sz w:val="18"/>
                <w:szCs w:val="18"/>
              </w:rPr>
            </w:pPr>
          </w:p>
        </w:tc>
        <w:tc>
          <w:tcPr>
            <w:tcW w:w="567" w:type="dxa"/>
            <w:vMerge/>
            <w:tcBorders>
              <w:right w:val="dashed" w:sz="4" w:space="0" w:color="auto"/>
            </w:tcBorders>
          </w:tcPr>
          <w:p w:rsidR="00D81A91" w:rsidRDefault="00D81A91">
            <w:pPr>
              <w:rPr>
                <w:sz w:val="16"/>
                <w:szCs w:val="16"/>
              </w:rPr>
            </w:pPr>
          </w:p>
        </w:tc>
        <w:tc>
          <w:tcPr>
            <w:tcW w:w="567" w:type="dxa"/>
            <w:vMerge/>
            <w:tcBorders>
              <w:left w:val="dashed" w:sz="4" w:space="0" w:color="auto"/>
              <w:right w:val="dashed" w:sz="4" w:space="0" w:color="auto"/>
            </w:tcBorders>
          </w:tcPr>
          <w:p w:rsidR="00D81A91" w:rsidRDefault="00D81A91">
            <w:pPr>
              <w:rPr>
                <w:sz w:val="16"/>
                <w:szCs w:val="16"/>
              </w:rPr>
            </w:pPr>
          </w:p>
        </w:tc>
        <w:tc>
          <w:tcPr>
            <w:tcW w:w="567" w:type="dxa"/>
            <w:vMerge/>
            <w:tcBorders>
              <w:left w:val="dashed" w:sz="4" w:space="0" w:color="auto"/>
              <w:right w:val="dashed" w:sz="4" w:space="0" w:color="auto"/>
            </w:tcBorders>
          </w:tcPr>
          <w:p w:rsidR="00D81A91" w:rsidRDefault="00D81A91">
            <w:pPr>
              <w:rPr>
                <w:sz w:val="16"/>
                <w:szCs w:val="16"/>
              </w:rPr>
            </w:pPr>
          </w:p>
        </w:tc>
        <w:tc>
          <w:tcPr>
            <w:tcW w:w="567" w:type="dxa"/>
            <w:vMerge/>
            <w:tcBorders>
              <w:left w:val="dashed" w:sz="4" w:space="0" w:color="auto"/>
              <w:right w:val="dashed" w:sz="4" w:space="0" w:color="auto"/>
            </w:tcBorders>
          </w:tcPr>
          <w:p w:rsidR="00D81A91" w:rsidRDefault="00D81A91">
            <w:pPr>
              <w:rPr>
                <w:sz w:val="16"/>
                <w:szCs w:val="16"/>
              </w:rPr>
            </w:pPr>
          </w:p>
        </w:tc>
        <w:tc>
          <w:tcPr>
            <w:tcW w:w="567" w:type="dxa"/>
            <w:vMerge/>
            <w:tcBorders>
              <w:left w:val="dashed" w:sz="4" w:space="0" w:color="auto"/>
            </w:tcBorders>
          </w:tcPr>
          <w:p w:rsidR="00D81A91" w:rsidRDefault="00D81A91">
            <w:pPr>
              <w:rPr>
                <w:sz w:val="16"/>
                <w:szCs w:val="16"/>
              </w:rPr>
            </w:pPr>
          </w:p>
        </w:tc>
      </w:tr>
      <w:tr w:rsidR="00D81A91" w:rsidTr="00CA18CB">
        <w:trPr>
          <w:trHeight w:val="561"/>
        </w:trPr>
        <w:tc>
          <w:tcPr>
            <w:tcW w:w="1064" w:type="dxa"/>
            <w:vAlign w:val="center"/>
          </w:tcPr>
          <w:p w:rsidR="00D81A91" w:rsidRPr="00D81A91" w:rsidRDefault="00D81A91" w:rsidP="00D81A91">
            <w:pPr>
              <w:jc w:val="center"/>
              <w:rPr>
                <w:rFonts w:asciiTheme="majorEastAsia" w:eastAsiaTheme="majorEastAsia" w:hAnsiTheme="majorEastAsia"/>
                <w:sz w:val="18"/>
                <w:szCs w:val="18"/>
              </w:rPr>
            </w:pPr>
            <w:r w:rsidRPr="00D81A91">
              <w:rPr>
                <w:rFonts w:asciiTheme="majorEastAsia" w:eastAsiaTheme="majorEastAsia" w:hAnsiTheme="majorEastAsia" w:hint="eastAsia"/>
                <w:sz w:val="18"/>
                <w:szCs w:val="18"/>
              </w:rPr>
              <w:t>生年月日</w:t>
            </w:r>
          </w:p>
        </w:tc>
        <w:tc>
          <w:tcPr>
            <w:tcW w:w="5594" w:type="dxa"/>
            <w:gridSpan w:val="4"/>
            <w:vAlign w:val="center"/>
          </w:tcPr>
          <w:p w:rsidR="00D81A91" w:rsidRPr="00055D7F" w:rsidRDefault="00D81A91" w:rsidP="00DA6B2C">
            <w:pPr>
              <w:jc w:val="center"/>
              <w:rPr>
                <w:rFonts w:asciiTheme="majorEastAsia" w:eastAsiaTheme="majorEastAsia" w:hAnsiTheme="majorEastAsia"/>
                <w:b/>
                <w:sz w:val="18"/>
                <w:szCs w:val="18"/>
              </w:rPr>
            </w:pPr>
            <w:r w:rsidRPr="00055D7F">
              <w:rPr>
                <w:rFonts w:asciiTheme="majorEastAsia" w:eastAsiaTheme="majorEastAsia" w:hAnsiTheme="majorEastAsia" w:hint="eastAsia"/>
                <w:b/>
                <w:sz w:val="18"/>
                <w:szCs w:val="18"/>
              </w:rPr>
              <w:t>昭　・　平　　　　　年　　　　　月　　　　　日</w:t>
            </w:r>
          </w:p>
        </w:tc>
        <w:tc>
          <w:tcPr>
            <w:tcW w:w="1275" w:type="dxa"/>
            <w:vAlign w:val="center"/>
          </w:tcPr>
          <w:p w:rsidR="00D81A91" w:rsidRPr="00D81A91" w:rsidRDefault="00D81A91" w:rsidP="00D81A91">
            <w:pPr>
              <w:jc w:val="center"/>
              <w:rPr>
                <w:rFonts w:asciiTheme="majorEastAsia" w:eastAsiaTheme="majorEastAsia" w:hAnsiTheme="majorEastAsia"/>
                <w:sz w:val="18"/>
                <w:szCs w:val="18"/>
              </w:rPr>
            </w:pPr>
            <w:r w:rsidRPr="00D81A91">
              <w:rPr>
                <w:rFonts w:asciiTheme="majorEastAsia" w:eastAsiaTheme="majorEastAsia" w:hAnsiTheme="majorEastAsia" w:hint="eastAsia"/>
                <w:sz w:val="18"/>
                <w:szCs w:val="18"/>
              </w:rPr>
              <w:t>性　別</w:t>
            </w:r>
          </w:p>
        </w:tc>
        <w:tc>
          <w:tcPr>
            <w:tcW w:w="2835" w:type="dxa"/>
            <w:gridSpan w:val="5"/>
            <w:vAlign w:val="center"/>
          </w:tcPr>
          <w:p w:rsidR="00D81A91" w:rsidRPr="00F23E7F" w:rsidRDefault="00D81A91" w:rsidP="00D81A91">
            <w:pPr>
              <w:ind w:firstLineChars="100" w:firstLine="181"/>
              <w:rPr>
                <w:rFonts w:asciiTheme="majorEastAsia" w:eastAsiaTheme="majorEastAsia" w:hAnsiTheme="majorEastAsia"/>
                <w:b/>
                <w:sz w:val="18"/>
                <w:szCs w:val="18"/>
              </w:rPr>
            </w:pPr>
            <w:r w:rsidRPr="00F23E7F">
              <w:rPr>
                <w:rFonts w:asciiTheme="majorEastAsia" w:eastAsiaTheme="majorEastAsia" w:hAnsiTheme="majorEastAsia" w:hint="eastAsia"/>
                <w:b/>
                <w:sz w:val="18"/>
                <w:szCs w:val="18"/>
              </w:rPr>
              <w:t>1：男性　　　　2：女性</w:t>
            </w:r>
          </w:p>
        </w:tc>
      </w:tr>
      <w:tr w:rsidR="00D81A91" w:rsidTr="00CA18CB">
        <w:trPr>
          <w:trHeight w:val="827"/>
        </w:trPr>
        <w:tc>
          <w:tcPr>
            <w:tcW w:w="1064" w:type="dxa"/>
            <w:vAlign w:val="center"/>
          </w:tcPr>
          <w:p w:rsidR="00D81A91" w:rsidRPr="00D81A91" w:rsidRDefault="00D81A91" w:rsidP="00D81A91">
            <w:pPr>
              <w:jc w:val="center"/>
              <w:rPr>
                <w:rFonts w:asciiTheme="majorEastAsia" w:eastAsiaTheme="majorEastAsia" w:hAnsiTheme="majorEastAsia"/>
                <w:sz w:val="18"/>
                <w:szCs w:val="18"/>
              </w:rPr>
            </w:pPr>
            <w:r w:rsidRPr="00D81A91">
              <w:rPr>
                <w:rFonts w:asciiTheme="majorEastAsia" w:eastAsiaTheme="majorEastAsia" w:hAnsiTheme="majorEastAsia" w:hint="eastAsia"/>
                <w:sz w:val="18"/>
                <w:szCs w:val="18"/>
              </w:rPr>
              <w:t>自宅住所</w:t>
            </w:r>
          </w:p>
        </w:tc>
        <w:tc>
          <w:tcPr>
            <w:tcW w:w="9704" w:type="dxa"/>
            <w:gridSpan w:val="10"/>
          </w:tcPr>
          <w:p w:rsidR="00D81A91" w:rsidRPr="00055D7F" w:rsidRDefault="00D81A91">
            <w:pPr>
              <w:rPr>
                <w:rFonts w:asciiTheme="majorEastAsia" w:eastAsiaTheme="majorEastAsia" w:hAnsiTheme="majorEastAsia"/>
                <w:b/>
                <w:sz w:val="18"/>
                <w:szCs w:val="18"/>
              </w:rPr>
            </w:pPr>
            <w:r w:rsidRPr="00055D7F">
              <w:rPr>
                <w:rFonts w:asciiTheme="majorEastAsia" w:eastAsiaTheme="majorEastAsia" w:hAnsiTheme="majorEastAsia" w:hint="eastAsia"/>
                <w:b/>
                <w:sz w:val="18"/>
                <w:szCs w:val="18"/>
              </w:rPr>
              <w:t>〒</w:t>
            </w:r>
          </w:p>
          <w:p w:rsidR="00D81A91" w:rsidRDefault="00A54BAB">
            <w:pPr>
              <w:rPr>
                <w:sz w:val="16"/>
                <w:szCs w:val="16"/>
              </w:rPr>
            </w:pPr>
            <w:r w:rsidRPr="00055D7F">
              <w:rPr>
                <w:rFonts w:asciiTheme="majorEastAsia" w:eastAsiaTheme="majorEastAsia" w:hAnsiTheme="majorEastAsia" w:hint="eastAsia"/>
                <w:b/>
                <w:sz w:val="18"/>
                <w:szCs w:val="18"/>
              </w:rPr>
              <w:t xml:space="preserve">　　　</w:t>
            </w:r>
            <w:r w:rsidR="00D81A91" w:rsidRPr="00055D7F">
              <w:rPr>
                <w:rFonts w:asciiTheme="majorEastAsia" w:eastAsiaTheme="majorEastAsia" w:hAnsiTheme="majorEastAsia" w:hint="eastAsia"/>
                <w:b/>
                <w:sz w:val="18"/>
                <w:szCs w:val="18"/>
              </w:rPr>
              <w:t xml:space="preserve">　　　</w:t>
            </w:r>
            <w:r w:rsidRPr="00055D7F">
              <w:rPr>
                <w:rFonts w:asciiTheme="majorEastAsia" w:eastAsiaTheme="majorEastAsia" w:hAnsiTheme="majorEastAsia" w:hint="eastAsia"/>
                <w:b/>
                <w:sz w:val="18"/>
                <w:szCs w:val="18"/>
              </w:rPr>
              <w:t>県　　　　　　　　市　・　郡</w:t>
            </w:r>
          </w:p>
        </w:tc>
      </w:tr>
      <w:tr w:rsidR="00A11F38" w:rsidTr="00027170">
        <w:trPr>
          <w:trHeight w:val="579"/>
        </w:trPr>
        <w:tc>
          <w:tcPr>
            <w:tcW w:w="1064" w:type="dxa"/>
            <w:tcBorders>
              <w:bottom w:val="single" w:sz="4" w:space="0" w:color="auto"/>
            </w:tcBorders>
            <w:vAlign w:val="center"/>
          </w:tcPr>
          <w:p w:rsidR="00A11F38" w:rsidRPr="00D81A91" w:rsidRDefault="00A11F38" w:rsidP="00D81A91">
            <w:pPr>
              <w:jc w:val="center"/>
              <w:rPr>
                <w:rFonts w:asciiTheme="majorEastAsia" w:eastAsiaTheme="majorEastAsia" w:hAnsiTheme="majorEastAsia"/>
                <w:sz w:val="18"/>
                <w:szCs w:val="18"/>
              </w:rPr>
            </w:pPr>
            <w:r w:rsidRPr="00D81A91">
              <w:rPr>
                <w:rFonts w:asciiTheme="majorEastAsia" w:eastAsiaTheme="majorEastAsia" w:hAnsiTheme="majorEastAsia" w:hint="eastAsia"/>
                <w:sz w:val="18"/>
                <w:szCs w:val="18"/>
              </w:rPr>
              <w:t>電話番号</w:t>
            </w:r>
          </w:p>
        </w:tc>
        <w:tc>
          <w:tcPr>
            <w:tcW w:w="4176" w:type="dxa"/>
            <w:gridSpan w:val="2"/>
            <w:vAlign w:val="center"/>
          </w:tcPr>
          <w:p w:rsidR="00A11F38" w:rsidRPr="00055D7F" w:rsidRDefault="00A11F38" w:rsidP="00A11F38">
            <w:pPr>
              <w:rPr>
                <w:rFonts w:ascii="HGP創英角ｺﾞｼｯｸUB" w:eastAsia="HGP創英角ｺﾞｼｯｸUB" w:hAnsi="HGP創英角ｺﾞｼｯｸUB"/>
                <w:b/>
                <w:sz w:val="18"/>
                <w:szCs w:val="18"/>
              </w:rPr>
            </w:pPr>
            <w:r w:rsidRPr="00055D7F">
              <w:rPr>
                <w:rFonts w:ascii="HGP創英角ｺﾞｼｯｸUB" w:eastAsia="HGP創英角ｺﾞｼｯｸUB" w:hAnsi="HGP創英角ｺﾞｼｯｸUB" w:hint="eastAsia"/>
                <w:b/>
                <w:sz w:val="18"/>
                <w:szCs w:val="18"/>
              </w:rPr>
              <w:t>（　　　　　　　　）　　　　　　　　―</w:t>
            </w:r>
          </w:p>
        </w:tc>
        <w:tc>
          <w:tcPr>
            <w:tcW w:w="1050" w:type="dxa"/>
            <w:vAlign w:val="center"/>
          </w:tcPr>
          <w:p w:rsidR="00A11F38" w:rsidRPr="00A11F38" w:rsidRDefault="00A11F38" w:rsidP="00A11F38">
            <w:pPr>
              <w:rPr>
                <w:rFonts w:ascii="HGP創英角ｺﾞｼｯｸUB" w:eastAsia="HGP創英角ｺﾞｼｯｸUB" w:hAnsi="HGP創英角ｺﾞｼｯｸUB"/>
                <w:sz w:val="18"/>
                <w:szCs w:val="18"/>
              </w:rPr>
            </w:pPr>
            <w:r w:rsidRPr="00A11F38">
              <w:rPr>
                <w:rFonts w:ascii="HGP創英角ｺﾞｼｯｸUB" w:eastAsia="HGP創英角ｺﾞｼｯｸUB" w:hAnsi="HGP創英角ｺﾞｼｯｸUB"/>
                <w:sz w:val="18"/>
                <w:szCs w:val="18"/>
              </w:rPr>
              <w:t>携帯電話</w:t>
            </w:r>
          </w:p>
        </w:tc>
        <w:tc>
          <w:tcPr>
            <w:tcW w:w="4478" w:type="dxa"/>
            <w:gridSpan w:val="7"/>
            <w:vAlign w:val="center"/>
          </w:tcPr>
          <w:p w:rsidR="00A11F38" w:rsidRPr="00A11F38" w:rsidRDefault="00E65DED" w:rsidP="00A11F38">
            <w:pP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sz w:val="18"/>
                <w:szCs w:val="18"/>
              </w:rPr>
              <w:t xml:space="preserve">（　　　　　　　）　　　　　　　</w:t>
            </w:r>
            <w:r w:rsidRPr="00055D7F">
              <w:rPr>
                <w:rFonts w:ascii="HGP創英角ｺﾞｼｯｸUB" w:eastAsia="HGP創英角ｺﾞｼｯｸUB" w:hAnsi="HGP創英角ｺﾞｼｯｸUB" w:hint="eastAsia"/>
                <w:b/>
                <w:sz w:val="18"/>
                <w:szCs w:val="18"/>
              </w:rPr>
              <w:t>―</w:t>
            </w:r>
          </w:p>
        </w:tc>
      </w:tr>
      <w:tr w:rsidR="00027170" w:rsidTr="00027170">
        <w:trPr>
          <w:trHeight w:val="579"/>
        </w:trPr>
        <w:tc>
          <w:tcPr>
            <w:tcW w:w="10768" w:type="dxa"/>
            <w:gridSpan w:val="11"/>
            <w:tcBorders>
              <w:bottom w:val="dashed" w:sz="4" w:space="0" w:color="auto"/>
            </w:tcBorders>
            <w:vAlign w:val="center"/>
          </w:tcPr>
          <w:p w:rsidR="00027170" w:rsidRDefault="00CD4CD1" w:rsidP="006C6879">
            <w:pPr>
              <w:tabs>
                <w:tab w:val="left" w:pos="6375"/>
              </w:tabs>
              <w:rPr>
                <w:rFonts w:ascii="HGP創英角ｺﾞｼｯｸUB" w:eastAsia="HGP創英角ｺﾞｼｯｸUB" w:hAnsi="HGP創英角ｺﾞｼｯｸUB"/>
                <w:sz w:val="18"/>
                <w:szCs w:val="18"/>
              </w:rPr>
            </w:pPr>
            <w:r>
              <w:rPr>
                <w:rFonts w:asciiTheme="majorEastAsia" w:eastAsiaTheme="majorEastAsia" w:hAnsiTheme="majorEastAsia"/>
                <w:b/>
              </w:rPr>
              <w:t>※</w:t>
            </w:r>
            <w:r w:rsidR="00027170">
              <w:rPr>
                <w:rFonts w:asciiTheme="majorEastAsia" w:eastAsiaTheme="majorEastAsia" w:hAnsiTheme="majorEastAsia"/>
                <w:b/>
              </w:rPr>
              <w:t>頭にアルファベットがついている職員番号の場合、同時に口座申込み提出をお願いします。</w:t>
            </w:r>
          </w:p>
        </w:tc>
      </w:tr>
      <w:tr w:rsidR="00027170" w:rsidTr="00027170">
        <w:trPr>
          <w:trHeight w:val="579"/>
        </w:trPr>
        <w:tc>
          <w:tcPr>
            <w:tcW w:w="10768" w:type="dxa"/>
            <w:gridSpan w:val="11"/>
            <w:tcBorders>
              <w:top w:val="dashed" w:sz="4" w:space="0" w:color="auto"/>
              <w:bottom w:val="single" w:sz="4" w:space="0" w:color="auto"/>
            </w:tcBorders>
            <w:vAlign w:val="center"/>
          </w:tcPr>
          <w:p w:rsidR="00027170" w:rsidRPr="006C6879" w:rsidRDefault="00027170" w:rsidP="00F41A25">
            <w:pPr>
              <w:pStyle w:val="a4"/>
              <w:numPr>
                <w:ilvl w:val="0"/>
                <w:numId w:val="2"/>
              </w:numPr>
              <w:ind w:leftChars="0"/>
              <w:rPr>
                <w:rFonts w:ascii="HGP創英角ｺﾞｼｯｸUB" w:eastAsia="HGP創英角ｺﾞｼｯｸUB" w:hAnsi="HGP創英角ｺﾞｼｯｸUB"/>
                <w:sz w:val="18"/>
                <w:szCs w:val="18"/>
              </w:rPr>
            </w:pPr>
            <w:r w:rsidRPr="006C6879">
              <w:rPr>
                <w:rFonts w:ascii="HGP創英角ｺﾞｼｯｸUB" w:eastAsia="HGP創英角ｺﾞｼｯｸUB" w:hAnsi="HGP創英角ｺﾞｼｯｸUB"/>
                <w:sz w:val="18"/>
                <w:szCs w:val="18"/>
              </w:rPr>
              <w:t xml:space="preserve">ゆうちょ銀行　　</w:t>
            </w:r>
            <w:r w:rsidR="006C6879">
              <w:rPr>
                <w:rFonts w:ascii="HGP創英角ｺﾞｼｯｸUB" w:eastAsia="HGP創英角ｺﾞｼｯｸUB" w:hAnsi="HGP創英角ｺﾞｼｯｸUB"/>
                <w:sz w:val="18"/>
                <w:szCs w:val="18"/>
              </w:rPr>
              <w:t xml:space="preserve">　</w:t>
            </w:r>
            <w:r w:rsidRPr="006C6879">
              <w:rPr>
                <w:rFonts w:ascii="HGP創英角ｺﾞｼｯｸUB" w:eastAsia="HGP創英角ｺﾞｼｯｸUB" w:hAnsi="HGP創英角ｺﾞｼｯｸUB"/>
                <w:sz w:val="18"/>
                <w:szCs w:val="18"/>
              </w:rPr>
              <w:t xml:space="preserve">　２．</w:t>
            </w:r>
            <w:r w:rsidR="006C6879">
              <w:rPr>
                <w:rFonts w:ascii="HGP創英角ｺﾞｼｯｸUB" w:eastAsia="HGP創英角ｺﾞｼｯｸUB" w:hAnsi="HGP創英角ｺﾞｼｯｸUB"/>
                <w:sz w:val="18"/>
                <w:szCs w:val="18"/>
              </w:rPr>
              <w:t xml:space="preserve">　</w:t>
            </w:r>
            <w:r w:rsidRPr="006C6879">
              <w:rPr>
                <w:rFonts w:ascii="HGP創英角ｺﾞｼｯｸUB" w:eastAsia="HGP創英角ｺﾞｼｯｸUB" w:hAnsi="HGP創英角ｺﾞｼｯｸUB"/>
                <w:sz w:val="18"/>
                <w:szCs w:val="18"/>
              </w:rPr>
              <w:t xml:space="preserve">百十四銀行　　　</w:t>
            </w:r>
            <w:r w:rsidR="006C6879" w:rsidRPr="006C6879">
              <w:rPr>
                <w:rFonts w:ascii="HGP創英角ｺﾞｼｯｸUB" w:eastAsia="HGP創英角ｺﾞｼｯｸUB" w:hAnsi="HGP創英角ｺﾞｼｯｸUB"/>
                <w:sz w:val="18"/>
                <w:szCs w:val="18"/>
              </w:rPr>
              <w:t>３．</w:t>
            </w:r>
            <w:r w:rsidR="006C6879">
              <w:rPr>
                <w:rFonts w:ascii="HGP創英角ｺﾞｼｯｸUB" w:eastAsia="HGP創英角ｺﾞｼｯｸUB" w:hAnsi="HGP創英角ｺﾞｼｯｸUB"/>
                <w:sz w:val="18"/>
                <w:szCs w:val="18"/>
              </w:rPr>
              <w:t xml:space="preserve">　</w:t>
            </w:r>
            <w:r w:rsidR="006C6879" w:rsidRPr="006C6879">
              <w:rPr>
                <w:rFonts w:ascii="HGP創英角ｺﾞｼｯｸUB" w:eastAsia="HGP創英角ｺﾞｼｯｸUB" w:hAnsi="HGP創英角ｺﾞｼｯｸUB"/>
                <w:sz w:val="18"/>
                <w:szCs w:val="18"/>
              </w:rPr>
              <w:t>その他の金融関係</w:t>
            </w:r>
            <w:r w:rsidR="006C6879">
              <w:rPr>
                <w:rFonts w:ascii="HGP創英角ｺﾞｼｯｸUB" w:eastAsia="HGP創英角ｺﾞｼｯｸUB" w:hAnsi="HGP創英角ｺﾞｼｯｸUB"/>
                <w:sz w:val="18"/>
                <w:szCs w:val="18"/>
              </w:rPr>
              <w:t xml:space="preserve">　｟</w:t>
            </w:r>
            <w:r w:rsidR="006C6879" w:rsidRPr="006C6879">
              <w:rPr>
                <w:rFonts w:ascii="HGP創英角ｺﾞｼｯｸUB" w:eastAsia="HGP創英角ｺﾞｼｯｸUB" w:hAnsi="HGP創英角ｺﾞｼｯｸUB"/>
                <w:sz w:val="18"/>
                <w:szCs w:val="18"/>
              </w:rPr>
              <w:t xml:space="preserve">　ろう</w:t>
            </w:r>
            <w:r w:rsidR="00F41A25">
              <w:rPr>
                <w:rFonts w:ascii="HGP創英角ｺﾞｼｯｸUB" w:eastAsia="HGP創英角ｺﾞｼｯｸUB" w:hAnsi="HGP創英角ｺﾞｼｯｸUB"/>
                <w:sz w:val="18"/>
                <w:szCs w:val="18"/>
              </w:rPr>
              <w:t>きん</w:t>
            </w:r>
            <w:r w:rsidR="006C6879" w:rsidRPr="006C6879">
              <w:rPr>
                <w:rFonts w:ascii="HGP創英角ｺﾞｼｯｸUB" w:eastAsia="HGP創英角ｺﾞｼｯｸUB" w:hAnsi="HGP創英角ｺﾞｼｯｸUB"/>
                <w:sz w:val="18"/>
                <w:szCs w:val="18"/>
              </w:rPr>
              <w:t>・　　香川銀行</w:t>
            </w:r>
            <w:r w:rsidR="006C6879">
              <w:rPr>
                <w:rFonts w:ascii="HGP創英角ｺﾞｼｯｸUB" w:eastAsia="HGP創英角ｺﾞｼｯｸUB" w:hAnsi="HGP創英角ｺﾞｼｯｸUB"/>
                <w:sz w:val="18"/>
                <w:szCs w:val="18"/>
              </w:rPr>
              <w:t xml:space="preserve">　　・（　　　　　　　　　　　）　｠</w:t>
            </w:r>
          </w:p>
        </w:tc>
      </w:tr>
    </w:tbl>
    <w:p w:rsidR="00A54BAB" w:rsidRPr="00BB7276" w:rsidRDefault="00A54BAB" w:rsidP="00A54BAB">
      <w:pPr>
        <w:pStyle w:val="a4"/>
        <w:numPr>
          <w:ilvl w:val="0"/>
          <w:numId w:val="1"/>
        </w:numPr>
        <w:ind w:leftChars="0"/>
        <w:rPr>
          <w:rFonts w:asciiTheme="majorEastAsia" w:eastAsiaTheme="majorEastAsia" w:hAnsiTheme="majorEastAsia"/>
          <w:sz w:val="16"/>
          <w:szCs w:val="16"/>
        </w:rPr>
      </w:pPr>
      <w:r w:rsidRPr="00BB7276">
        <w:rPr>
          <w:rFonts w:asciiTheme="majorEastAsia" w:eastAsiaTheme="majorEastAsia" w:hAnsiTheme="majorEastAsia" w:hint="eastAsia"/>
          <w:sz w:val="16"/>
          <w:szCs w:val="16"/>
        </w:rPr>
        <w:t>職員番号については、県職員の方は職員番号（5桁）をご記入ください。　それ以外の方は、県庁生協にて付番しますので記入不要です。</w:t>
      </w:r>
      <w:r w:rsidR="00125DFB">
        <w:rPr>
          <w:rFonts w:asciiTheme="majorEastAsia" w:eastAsiaTheme="majorEastAsia" w:hAnsiTheme="majorEastAsia" w:hint="eastAsia"/>
          <w:sz w:val="16"/>
          <w:szCs w:val="16"/>
        </w:rPr>
        <w:t xml:space="preserve">　</w:t>
      </w:r>
    </w:p>
    <w:p w:rsidR="00125DFB" w:rsidRPr="00BA6200" w:rsidRDefault="00125DFB" w:rsidP="00125DFB">
      <w:pPr>
        <w:pStyle w:val="a4"/>
        <w:numPr>
          <w:ilvl w:val="0"/>
          <w:numId w:val="1"/>
        </w:numPr>
        <w:ind w:leftChars="0"/>
        <w:jc w:val="left"/>
        <w:rPr>
          <w:rFonts w:asciiTheme="majorEastAsia" w:eastAsiaTheme="majorEastAsia" w:hAnsiTheme="majorEastAsia"/>
          <w:b/>
          <w:szCs w:val="21"/>
          <w:u w:val="single"/>
        </w:rPr>
      </w:pPr>
      <w:r w:rsidRPr="00BA6200">
        <w:rPr>
          <w:rFonts w:asciiTheme="majorEastAsia" w:eastAsiaTheme="majorEastAsia" w:hAnsiTheme="majorEastAsia" w:hint="eastAsia"/>
          <w:b/>
          <w:szCs w:val="21"/>
          <w:u w:val="single"/>
        </w:rPr>
        <w:t>出資金5,000円については</w:t>
      </w:r>
      <w:r w:rsidR="00BA6200" w:rsidRPr="00BA6200">
        <w:rPr>
          <w:rFonts w:asciiTheme="majorEastAsia" w:eastAsiaTheme="majorEastAsia" w:hAnsiTheme="majorEastAsia" w:hint="eastAsia"/>
          <w:b/>
          <w:szCs w:val="21"/>
          <w:u w:val="single"/>
        </w:rPr>
        <w:t>通常</w:t>
      </w:r>
      <w:r w:rsidR="00BA6200">
        <w:rPr>
          <w:rFonts w:asciiTheme="majorEastAsia" w:eastAsiaTheme="majorEastAsia" w:hAnsiTheme="majorEastAsia" w:hint="eastAsia"/>
          <w:b/>
          <w:szCs w:val="21"/>
          <w:u w:val="single"/>
        </w:rPr>
        <w:t>、</w:t>
      </w:r>
      <w:r w:rsidR="00F609E5" w:rsidRPr="00BA6200">
        <w:rPr>
          <w:rFonts w:asciiTheme="majorEastAsia" w:eastAsiaTheme="majorEastAsia" w:hAnsiTheme="majorEastAsia" w:hint="eastAsia"/>
          <w:b/>
          <w:szCs w:val="21"/>
          <w:u w:val="single"/>
        </w:rPr>
        <w:t>加入申込書ご提出の翌々月</w:t>
      </w:r>
      <w:r w:rsidRPr="00BA6200">
        <w:rPr>
          <w:rFonts w:asciiTheme="majorEastAsia" w:eastAsiaTheme="majorEastAsia" w:hAnsiTheme="majorEastAsia" w:hint="eastAsia"/>
          <w:b/>
          <w:szCs w:val="21"/>
          <w:u w:val="single"/>
        </w:rPr>
        <w:t>の給与で控除させていただきます。（1回のみ）</w:t>
      </w:r>
    </w:p>
    <w:p w:rsidR="006C0F9A" w:rsidRDefault="00F647FC" w:rsidP="00A54BAB">
      <w:pPr>
        <w:rPr>
          <w:rFonts w:asciiTheme="majorEastAsia" w:eastAsiaTheme="majorEastAsia" w:hAnsiTheme="majorEastAsia"/>
          <w:b/>
        </w:rPr>
      </w:pPr>
      <w:r w:rsidRPr="00F647FC">
        <w:rPr>
          <w:rFonts w:asciiTheme="majorEastAsia" w:eastAsiaTheme="majorEastAsia" w:hAnsiTheme="majorEastAsia" w:hint="eastAsia"/>
          <w:b/>
        </w:rPr>
        <w:t>〇出資方法と組合員証の種類を選択</w:t>
      </w:r>
      <w:r w:rsidR="006C0F9A">
        <w:rPr>
          <w:rFonts w:asciiTheme="majorEastAsia" w:eastAsiaTheme="majorEastAsia" w:hAnsiTheme="majorEastAsia" w:hint="eastAsia"/>
          <w:b/>
        </w:rPr>
        <w:t>し〇</w:t>
      </w:r>
      <w:r w:rsidR="000E1526">
        <w:rPr>
          <w:rFonts w:asciiTheme="majorEastAsia" w:eastAsiaTheme="majorEastAsia" w:hAnsiTheme="majorEastAsia" w:hint="eastAsia"/>
          <w:b/>
        </w:rPr>
        <w:t>印</w:t>
      </w:r>
      <w:r w:rsidR="006C0F9A">
        <w:rPr>
          <w:rFonts w:asciiTheme="majorEastAsia" w:eastAsiaTheme="majorEastAsia" w:hAnsiTheme="majorEastAsia" w:hint="eastAsia"/>
          <w:b/>
        </w:rPr>
        <w:t>をご記入</w:t>
      </w:r>
      <w:r w:rsidRPr="00F647FC">
        <w:rPr>
          <w:rFonts w:asciiTheme="majorEastAsia" w:eastAsiaTheme="majorEastAsia" w:hAnsiTheme="majorEastAsia" w:hint="eastAsia"/>
          <w:b/>
        </w:rPr>
        <w:t>下さい。</w:t>
      </w:r>
    </w:p>
    <w:tbl>
      <w:tblPr>
        <w:tblStyle w:val="a3"/>
        <w:tblW w:w="0" w:type="auto"/>
        <w:tblLook w:val="04A0" w:firstRow="1" w:lastRow="0" w:firstColumn="1" w:lastColumn="0" w:noHBand="0" w:noVBand="1"/>
      </w:tblPr>
      <w:tblGrid>
        <w:gridCol w:w="1413"/>
        <w:gridCol w:w="9349"/>
      </w:tblGrid>
      <w:tr w:rsidR="006C0F9A" w:rsidTr="006C0F9A">
        <w:trPr>
          <w:trHeight w:val="923"/>
        </w:trPr>
        <w:tc>
          <w:tcPr>
            <w:tcW w:w="1413" w:type="dxa"/>
            <w:vAlign w:val="center"/>
          </w:tcPr>
          <w:p w:rsidR="006C0F9A" w:rsidRPr="000E1526" w:rsidRDefault="006C0F9A" w:rsidP="006C0F9A">
            <w:pPr>
              <w:jc w:val="center"/>
              <w:rPr>
                <w:rFonts w:asciiTheme="majorEastAsia" w:eastAsiaTheme="majorEastAsia" w:hAnsiTheme="majorEastAsia"/>
                <w:sz w:val="18"/>
                <w:szCs w:val="18"/>
              </w:rPr>
            </w:pPr>
            <w:r w:rsidRPr="000E1526">
              <w:rPr>
                <w:rFonts w:asciiTheme="majorEastAsia" w:eastAsiaTheme="majorEastAsia" w:hAnsiTheme="majorEastAsia" w:hint="eastAsia"/>
                <w:sz w:val="18"/>
                <w:szCs w:val="18"/>
              </w:rPr>
              <w:t>出資方法</w:t>
            </w:r>
          </w:p>
        </w:tc>
        <w:tc>
          <w:tcPr>
            <w:tcW w:w="9349" w:type="dxa"/>
            <w:vAlign w:val="center"/>
          </w:tcPr>
          <w:p w:rsidR="002E1C52" w:rsidRPr="000E1526" w:rsidRDefault="002E1C52" w:rsidP="002E1C52">
            <w:pPr>
              <w:rPr>
                <w:rFonts w:asciiTheme="majorEastAsia" w:eastAsiaTheme="majorEastAsia" w:hAnsiTheme="majorEastAsia"/>
                <w:sz w:val="18"/>
                <w:szCs w:val="18"/>
              </w:rPr>
            </w:pPr>
            <w:r w:rsidRPr="000E1526">
              <w:rPr>
                <w:rFonts w:asciiTheme="majorEastAsia" w:eastAsiaTheme="majorEastAsia" w:hAnsiTheme="majorEastAsia" w:hint="eastAsia"/>
                <w:sz w:val="18"/>
                <w:szCs w:val="18"/>
              </w:rPr>
              <w:t>１．　給与天引　（申込月の翌々月の給与にて引去りします）</w:t>
            </w:r>
            <w:r w:rsidRPr="000E1526">
              <w:rPr>
                <w:rFonts w:asciiTheme="majorEastAsia" w:eastAsiaTheme="majorEastAsia" w:hAnsiTheme="majorEastAsia" w:hint="eastAsia"/>
                <w:b/>
                <w:sz w:val="18"/>
                <w:szCs w:val="18"/>
                <w:u w:val="single"/>
              </w:rPr>
              <w:t>【県正規職員に限る】</w:t>
            </w:r>
          </w:p>
          <w:p w:rsidR="006C0F9A" w:rsidRPr="000E1526" w:rsidRDefault="002E1C52" w:rsidP="002E1C52">
            <w:pPr>
              <w:rPr>
                <w:rFonts w:asciiTheme="majorEastAsia" w:eastAsiaTheme="majorEastAsia" w:hAnsiTheme="majorEastAsia"/>
                <w:sz w:val="18"/>
                <w:szCs w:val="18"/>
              </w:rPr>
            </w:pPr>
            <w:r w:rsidRPr="000E1526">
              <w:rPr>
                <w:rFonts w:asciiTheme="majorEastAsia" w:eastAsiaTheme="majorEastAsia" w:hAnsiTheme="majorEastAsia" w:hint="eastAsia"/>
                <w:sz w:val="18"/>
                <w:szCs w:val="18"/>
              </w:rPr>
              <w:t>２．　現金払い</w:t>
            </w:r>
          </w:p>
        </w:tc>
      </w:tr>
      <w:tr w:rsidR="006C0F9A" w:rsidTr="006C0F9A">
        <w:trPr>
          <w:trHeight w:val="1276"/>
        </w:trPr>
        <w:tc>
          <w:tcPr>
            <w:tcW w:w="1413" w:type="dxa"/>
            <w:vAlign w:val="center"/>
          </w:tcPr>
          <w:p w:rsidR="006C0F9A" w:rsidRPr="000E1526" w:rsidRDefault="006C0F9A" w:rsidP="006C0F9A">
            <w:pPr>
              <w:jc w:val="center"/>
              <w:rPr>
                <w:rFonts w:asciiTheme="majorEastAsia" w:eastAsiaTheme="majorEastAsia" w:hAnsiTheme="majorEastAsia"/>
                <w:sz w:val="18"/>
                <w:szCs w:val="18"/>
              </w:rPr>
            </w:pPr>
            <w:r w:rsidRPr="000E1526">
              <w:rPr>
                <w:rFonts w:asciiTheme="majorEastAsia" w:eastAsiaTheme="majorEastAsia" w:hAnsiTheme="majorEastAsia" w:hint="eastAsia"/>
                <w:sz w:val="18"/>
                <w:szCs w:val="18"/>
              </w:rPr>
              <w:t>組合員証</w:t>
            </w:r>
          </w:p>
        </w:tc>
        <w:tc>
          <w:tcPr>
            <w:tcW w:w="9349" w:type="dxa"/>
            <w:vAlign w:val="center"/>
          </w:tcPr>
          <w:p w:rsidR="006C0F9A" w:rsidRPr="000E1526" w:rsidRDefault="006C0F9A" w:rsidP="006C0F9A">
            <w:pPr>
              <w:rPr>
                <w:rFonts w:asciiTheme="majorEastAsia" w:eastAsiaTheme="majorEastAsia" w:hAnsiTheme="majorEastAsia"/>
                <w:sz w:val="18"/>
                <w:szCs w:val="18"/>
              </w:rPr>
            </w:pPr>
            <w:r w:rsidRPr="000E1526">
              <w:rPr>
                <w:rFonts w:asciiTheme="majorEastAsia" w:eastAsiaTheme="majorEastAsia" w:hAnsiTheme="majorEastAsia" w:hint="eastAsia"/>
                <w:sz w:val="18"/>
                <w:szCs w:val="18"/>
              </w:rPr>
              <w:t>１．　デジタル組合員証</w:t>
            </w:r>
            <w:r w:rsidR="000E1526">
              <w:rPr>
                <w:rFonts w:asciiTheme="majorEastAsia" w:eastAsiaTheme="majorEastAsia" w:hAnsiTheme="majorEastAsia" w:hint="eastAsia"/>
                <w:sz w:val="18"/>
                <w:szCs w:val="18"/>
              </w:rPr>
              <w:t xml:space="preserve">　</w:t>
            </w:r>
            <w:r w:rsidR="000E1526">
              <w:rPr>
                <w:rFonts w:asciiTheme="majorEastAsia" w:eastAsiaTheme="majorEastAsia" w:hAnsiTheme="majorEastAsia" w:hint="eastAsia"/>
                <w:sz w:val="16"/>
                <w:szCs w:val="16"/>
              </w:rPr>
              <w:t>（</w:t>
            </w:r>
            <w:r w:rsidR="000E1526" w:rsidRPr="000E1526">
              <w:rPr>
                <w:rFonts w:asciiTheme="majorEastAsia" w:eastAsiaTheme="majorEastAsia" w:hAnsiTheme="majorEastAsia" w:hint="eastAsia"/>
                <w:sz w:val="16"/>
                <w:szCs w:val="16"/>
              </w:rPr>
              <w:t>後日、登録方法をご案内させて頂きます。</w:t>
            </w:r>
            <w:r w:rsidR="000E1526">
              <w:rPr>
                <w:rFonts w:asciiTheme="majorEastAsia" w:eastAsiaTheme="majorEastAsia" w:hAnsiTheme="majorEastAsia" w:hint="eastAsia"/>
                <w:sz w:val="16"/>
                <w:szCs w:val="16"/>
              </w:rPr>
              <w:t>）</w:t>
            </w:r>
          </w:p>
          <w:p w:rsidR="006C0F9A" w:rsidRPr="000E1526" w:rsidRDefault="000E1526" w:rsidP="006C0F9A">
            <w:pPr>
              <w:rPr>
                <w:rFonts w:asciiTheme="majorEastAsia" w:eastAsiaTheme="majorEastAsia" w:hAnsiTheme="majorEastAsia"/>
                <w:sz w:val="18"/>
                <w:szCs w:val="18"/>
              </w:rPr>
            </w:pPr>
            <w:r w:rsidRPr="000E1526">
              <w:rPr>
                <w:rFonts w:asciiTheme="majorEastAsia" w:eastAsiaTheme="majorEastAsia" w:hAnsiTheme="majorEastAsia" w:hint="eastAsia"/>
                <w:sz w:val="18"/>
                <w:szCs w:val="18"/>
              </w:rPr>
              <w:t xml:space="preserve">２．　</w:t>
            </w:r>
            <w:r w:rsidR="006C0F9A" w:rsidRPr="000E1526">
              <w:rPr>
                <w:rFonts w:asciiTheme="majorEastAsia" w:eastAsiaTheme="majorEastAsia" w:hAnsiTheme="majorEastAsia" w:hint="eastAsia"/>
                <w:sz w:val="18"/>
                <w:szCs w:val="18"/>
              </w:rPr>
              <w:t>組合員証</w:t>
            </w:r>
            <w:r>
              <w:rPr>
                <w:rFonts w:asciiTheme="majorEastAsia" w:eastAsiaTheme="majorEastAsia" w:hAnsiTheme="majorEastAsia" w:hint="eastAsia"/>
                <w:sz w:val="18"/>
                <w:szCs w:val="18"/>
              </w:rPr>
              <w:t>（百十四DCクレジット機能付き</w:t>
            </w:r>
            <w:r w:rsidR="0078263C">
              <w:rPr>
                <w:rFonts w:asciiTheme="majorEastAsia" w:eastAsiaTheme="majorEastAsia" w:hAnsiTheme="majorEastAsia" w:hint="eastAsia"/>
                <w:sz w:val="18"/>
                <w:szCs w:val="18"/>
              </w:rPr>
              <w:t xml:space="preserve">　</w:t>
            </w:r>
            <w:r w:rsidR="0078263C" w:rsidRPr="006D4932">
              <w:rPr>
                <w:rFonts w:asciiTheme="majorEastAsia" w:eastAsiaTheme="majorEastAsia" w:hAnsiTheme="majorEastAsia" w:hint="eastAsia"/>
                <w:b/>
                <w:sz w:val="18"/>
                <w:szCs w:val="18"/>
                <w:u w:val="single"/>
              </w:rPr>
              <w:t>入会金・年会費永年無料</w:t>
            </w:r>
            <w:r>
              <w:rPr>
                <w:rFonts w:asciiTheme="majorEastAsia" w:eastAsiaTheme="majorEastAsia" w:hAnsiTheme="majorEastAsia" w:hint="eastAsia"/>
                <w:sz w:val="18"/>
                <w:szCs w:val="18"/>
              </w:rPr>
              <w:t>）</w:t>
            </w:r>
            <w:r>
              <w:rPr>
                <w:rFonts w:asciiTheme="majorEastAsia" w:eastAsiaTheme="majorEastAsia" w:hAnsiTheme="majorEastAsia" w:hint="eastAsia"/>
                <w:sz w:val="16"/>
                <w:szCs w:val="16"/>
              </w:rPr>
              <w:t>（</w:t>
            </w:r>
            <w:r w:rsidRPr="000E1526">
              <w:rPr>
                <w:rFonts w:asciiTheme="majorEastAsia" w:eastAsiaTheme="majorEastAsia" w:hAnsiTheme="majorEastAsia" w:hint="eastAsia"/>
                <w:sz w:val="16"/>
                <w:szCs w:val="16"/>
              </w:rPr>
              <w:t>後日、申込書を送付させて頂きます。</w:t>
            </w:r>
            <w:r>
              <w:rPr>
                <w:rFonts w:asciiTheme="majorEastAsia" w:eastAsiaTheme="majorEastAsia" w:hAnsiTheme="majorEastAsia" w:hint="eastAsia"/>
                <w:sz w:val="16"/>
                <w:szCs w:val="16"/>
              </w:rPr>
              <w:t>）</w:t>
            </w:r>
          </w:p>
          <w:p w:rsidR="00A11F38" w:rsidRDefault="00A11F38" w:rsidP="005B21AF">
            <w:pPr>
              <w:rPr>
                <w:rFonts w:asciiTheme="majorEastAsia" w:eastAsiaTheme="majorEastAsia" w:hAnsiTheme="majorEastAsia"/>
                <w:sz w:val="18"/>
                <w:szCs w:val="18"/>
              </w:rPr>
            </w:pPr>
            <w:r>
              <w:rPr>
                <w:rFonts w:asciiTheme="majorEastAsia" w:eastAsiaTheme="majorEastAsia" w:hAnsiTheme="majorEastAsia"/>
                <w:sz w:val="18"/>
                <w:szCs w:val="18"/>
              </w:rPr>
              <w:t xml:space="preserve">　　※組合員証紛失後、警察の届により保険で補償。※ETCｶｰﾄﾞもつくれます。</w:t>
            </w:r>
          </w:p>
          <w:p w:rsidR="006C0F9A" w:rsidRPr="000E1526" w:rsidRDefault="006C0F9A" w:rsidP="005B21AF">
            <w:pPr>
              <w:rPr>
                <w:rFonts w:asciiTheme="majorEastAsia" w:eastAsiaTheme="majorEastAsia" w:hAnsiTheme="majorEastAsia"/>
                <w:sz w:val="18"/>
                <w:szCs w:val="18"/>
              </w:rPr>
            </w:pPr>
            <w:r w:rsidRPr="000E1526">
              <w:rPr>
                <w:rFonts w:asciiTheme="majorEastAsia" w:eastAsiaTheme="majorEastAsia" w:hAnsiTheme="majorEastAsia" w:hint="eastAsia"/>
                <w:sz w:val="18"/>
                <w:szCs w:val="18"/>
              </w:rPr>
              <w:t xml:space="preserve">３．　</w:t>
            </w:r>
            <w:r w:rsidR="005B21AF">
              <w:rPr>
                <w:rFonts w:asciiTheme="majorEastAsia" w:eastAsiaTheme="majorEastAsia" w:hAnsiTheme="majorEastAsia" w:hint="eastAsia"/>
                <w:sz w:val="18"/>
                <w:szCs w:val="18"/>
              </w:rPr>
              <w:t>組合員証（紙タイプ</w:t>
            </w:r>
            <w:r w:rsidR="00BB7276">
              <w:rPr>
                <w:rFonts w:asciiTheme="majorEastAsia" w:eastAsiaTheme="majorEastAsia" w:hAnsiTheme="majorEastAsia" w:hint="eastAsia"/>
                <w:sz w:val="18"/>
                <w:szCs w:val="18"/>
              </w:rPr>
              <w:t>）</w:t>
            </w:r>
            <w:r w:rsidR="005B21AF">
              <w:rPr>
                <w:rFonts w:asciiTheme="majorEastAsia" w:eastAsiaTheme="majorEastAsia" w:hAnsiTheme="majorEastAsia" w:hint="eastAsia"/>
                <w:sz w:val="18"/>
                <w:szCs w:val="18"/>
              </w:rPr>
              <w:t xml:space="preserve">　</w:t>
            </w:r>
            <w:r w:rsidR="005B21AF">
              <w:rPr>
                <w:rFonts w:asciiTheme="majorEastAsia" w:eastAsiaTheme="majorEastAsia" w:hAnsiTheme="majorEastAsia" w:hint="eastAsia"/>
                <w:sz w:val="16"/>
                <w:szCs w:val="16"/>
              </w:rPr>
              <w:t>（発行までにお時間を</w:t>
            </w:r>
            <w:r w:rsidR="005B21AF" w:rsidRPr="000E1526">
              <w:rPr>
                <w:rFonts w:asciiTheme="majorEastAsia" w:eastAsiaTheme="majorEastAsia" w:hAnsiTheme="majorEastAsia" w:hint="eastAsia"/>
                <w:sz w:val="16"/>
                <w:szCs w:val="16"/>
              </w:rPr>
              <w:t>頂きます。</w:t>
            </w:r>
            <w:r w:rsidR="005B21AF">
              <w:rPr>
                <w:rFonts w:asciiTheme="majorEastAsia" w:eastAsiaTheme="majorEastAsia" w:hAnsiTheme="majorEastAsia" w:hint="eastAsia"/>
                <w:sz w:val="16"/>
                <w:szCs w:val="16"/>
              </w:rPr>
              <w:t>ご了承ください）</w:t>
            </w:r>
          </w:p>
        </w:tc>
      </w:tr>
    </w:tbl>
    <w:p w:rsidR="00F647FC" w:rsidRPr="008C7CDC" w:rsidRDefault="006E5552" w:rsidP="006C0F9A">
      <w:pPr>
        <w:rPr>
          <w:rFonts w:asciiTheme="majorEastAsia" w:eastAsiaTheme="majorEastAsia" w:hAnsiTheme="majorEastAsia"/>
          <w:sz w:val="16"/>
          <w:szCs w:val="16"/>
        </w:rPr>
      </w:pPr>
      <w:r w:rsidRPr="006E5552">
        <w:rPr>
          <w:noProof/>
        </w:rPr>
        <w:drawing>
          <wp:anchor distT="0" distB="0" distL="114300" distR="114300" simplePos="0" relativeHeight="251661312" behindDoc="1" locked="0" layoutInCell="1" allowOverlap="1">
            <wp:simplePos x="0" y="0"/>
            <wp:positionH relativeFrom="column">
              <wp:posOffset>6240780</wp:posOffset>
            </wp:positionH>
            <wp:positionV relativeFrom="paragraph">
              <wp:posOffset>901700</wp:posOffset>
            </wp:positionV>
            <wp:extent cx="533400" cy="533400"/>
            <wp:effectExtent l="0" t="0" r="0" b="0"/>
            <wp:wrapTight wrapText="bothSides">
              <wp:wrapPolygon edited="0">
                <wp:start x="0" y="0"/>
                <wp:lineTo x="0" y="20829"/>
                <wp:lineTo x="20829" y="20829"/>
                <wp:lineTo x="20829" y="0"/>
                <wp:lineTo x="0" y="0"/>
              </wp:wrapPolygon>
            </wp:wrapTight>
            <wp:docPr id="3" name="図 3" descr="C:\Users\YAMAGUCHI\Desktop\香川県庁生協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MAGUCHI\Desktop\香川県庁生協H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2EC">
        <w:rPr>
          <w:rFonts w:ascii="HGP創英角ｺﾞｼｯｸUB" w:eastAsia="HGP創英角ｺﾞｼｯｸUB" w:hAnsi="HGP創英角ｺﾞｼｯｸUB"/>
          <w:noProof/>
          <w:sz w:val="32"/>
          <w:szCs w:val="32"/>
        </w:rPr>
        <mc:AlternateContent>
          <mc:Choice Requires="wps">
            <w:drawing>
              <wp:anchor distT="0" distB="0" distL="114300" distR="114300" simplePos="0" relativeHeight="251660288" behindDoc="0" locked="0" layoutInCell="1" allowOverlap="1">
                <wp:simplePos x="0" y="0"/>
                <wp:positionH relativeFrom="column">
                  <wp:posOffset>763904</wp:posOffset>
                </wp:positionH>
                <wp:positionV relativeFrom="paragraph">
                  <wp:posOffset>106680</wp:posOffset>
                </wp:positionV>
                <wp:extent cx="61626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16267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6585D"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0.15pt,8.4pt" to="545.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" strokecolor="black [3213]" strokeweight="1.5pt">
                <v:stroke dashstyle="3 1" joinstyle="miter"/>
              </v:line>
            </w:pict>
          </mc:Fallback>
        </mc:AlternateContent>
      </w:r>
      <w:r w:rsidR="00F924E1" w:rsidRPr="0078263C">
        <w:rPr>
          <w:rFonts w:ascii="HGP創英角ｺﾞｼｯｸUB" w:eastAsia="HGP創英角ｺﾞｼｯｸUB" w:hAnsi="HGP創英角ｺﾞｼｯｸUB"/>
          <w:noProof/>
          <w:sz w:val="32"/>
          <w:szCs w:val="32"/>
        </w:rPr>
        <mc:AlternateContent>
          <mc:Choice Requires="wps">
            <w:drawing>
              <wp:anchor distT="45720" distB="45720" distL="114300" distR="114300" simplePos="0" relativeHeight="251659264" behindDoc="1" locked="0" layoutInCell="1" allowOverlap="1">
                <wp:simplePos x="0" y="0"/>
                <wp:positionH relativeFrom="column">
                  <wp:posOffset>4888230</wp:posOffset>
                </wp:positionH>
                <wp:positionV relativeFrom="paragraph">
                  <wp:posOffset>201930</wp:posOffset>
                </wp:positionV>
                <wp:extent cx="2038350" cy="1295400"/>
                <wp:effectExtent l="0" t="0" r="19050" b="19050"/>
                <wp:wrapThrough wrapText="bothSides">
                  <wp:wrapPolygon edited="0">
                    <wp:start x="0" y="0"/>
                    <wp:lineTo x="0" y="21600"/>
                    <wp:lineTo x="21600" y="21600"/>
                    <wp:lineTo x="2160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29540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9F4A46" w:rsidRPr="009F4A46" w:rsidRDefault="009F4A46">
                            <w:pPr>
                              <w:rPr>
                                <w:rFonts w:asciiTheme="majorEastAsia" w:eastAsiaTheme="majorEastAsia" w:hAnsiTheme="majorEastAsia"/>
                                <w:b/>
                                <w:sz w:val="18"/>
                                <w:szCs w:val="18"/>
                              </w:rPr>
                            </w:pPr>
                            <w:r w:rsidRPr="009F4A46">
                              <w:rPr>
                                <w:rFonts w:asciiTheme="majorEastAsia" w:eastAsiaTheme="majorEastAsia" w:hAnsiTheme="majorEastAsia" w:hint="eastAsia"/>
                                <w:b/>
                                <w:sz w:val="18"/>
                                <w:szCs w:val="18"/>
                                <w:bdr w:val="single" w:sz="4" w:space="0" w:color="auto"/>
                              </w:rPr>
                              <w:t>お問合せ先</w:t>
                            </w:r>
                          </w:p>
                          <w:p w:rsidR="0078263C" w:rsidRPr="0078263C" w:rsidRDefault="0078263C">
                            <w:pPr>
                              <w:rPr>
                                <w:rFonts w:asciiTheme="majorEastAsia" w:eastAsiaTheme="majorEastAsia" w:hAnsiTheme="majorEastAsia"/>
                                <w:b/>
                                <w:sz w:val="24"/>
                                <w:szCs w:val="24"/>
                              </w:rPr>
                            </w:pPr>
                            <w:r w:rsidRPr="0078263C">
                              <w:rPr>
                                <w:rFonts w:asciiTheme="majorEastAsia" w:eastAsiaTheme="majorEastAsia" w:hAnsiTheme="majorEastAsia" w:hint="eastAsia"/>
                                <w:b/>
                                <w:sz w:val="24"/>
                                <w:szCs w:val="24"/>
                              </w:rPr>
                              <w:t>香川県庁消費生活協同組合</w:t>
                            </w:r>
                          </w:p>
                          <w:p w:rsidR="0078263C" w:rsidRPr="0078263C" w:rsidRDefault="0078263C">
                            <w:pPr>
                              <w:rPr>
                                <w:rFonts w:asciiTheme="majorEastAsia" w:eastAsiaTheme="majorEastAsia" w:hAnsiTheme="majorEastAsia"/>
                                <w:sz w:val="20"/>
                                <w:szCs w:val="20"/>
                              </w:rPr>
                            </w:pPr>
                            <w:r w:rsidRPr="0078263C">
                              <w:rPr>
                                <w:rFonts w:asciiTheme="majorEastAsia" w:eastAsiaTheme="majorEastAsia" w:hAnsiTheme="majorEastAsia" w:hint="eastAsia"/>
                                <w:sz w:val="18"/>
                                <w:szCs w:val="18"/>
                              </w:rPr>
                              <w:t>高松市</w:t>
                            </w:r>
                            <w:r w:rsidRPr="0078263C">
                              <w:rPr>
                                <w:rFonts w:asciiTheme="majorEastAsia" w:eastAsiaTheme="majorEastAsia" w:hAnsiTheme="majorEastAsia"/>
                                <w:sz w:val="18"/>
                                <w:szCs w:val="18"/>
                              </w:rPr>
                              <w:t>番町4</w:t>
                            </w:r>
                            <w:r w:rsidRPr="0078263C">
                              <w:rPr>
                                <w:rFonts w:asciiTheme="majorEastAsia" w:eastAsiaTheme="majorEastAsia" w:hAnsiTheme="majorEastAsia" w:hint="eastAsia"/>
                                <w:sz w:val="18"/>
                                <w:szCs w:val="18"/>
                              </w:rPr>
                              <w:t>－</w:t>
                            </w:r>
                            <w:r w:rsidRPr="0078263C">
                              <w:rPr>
                                <w:rFonts w:asciiTheme="majorEastAsia" w:eastAsiaTheme="majorEastAsia" w:hAnsiTheme="majorEastAsia"/>
                                <w:sz w:val="18"/>
                                <w:szCs w:val="18"/>
                              </w:rPr>
                              <w:t>1</w:t>
                            </w:r>
                            <w:r w:rsidRPr="0078263C">
                              <w:rPr>
                                <w:rFonts w:asciiTheme="majorEastAsia" w:eastAsiaTheme="majorEastAsia" w:hAnsiTheme="majorEastAsia" w:hint="eastAsia"/>
                                <w:sz w:val="18"/>
                                <w:szCs w:val="18"/>
                              </w:rPr>
                              <w:t>－10</w:t>
                            </w:r>
                            <w:r w:rsidRPr="0078263C">
                              <w:rPr>
                                <w:rFonts w:asciiTheme="majorEastAsia" w:eastAsiaTheme="majorEastAsia" w:hAnsiTheme="majorEastAsia" w:hint="eastAsia"/>
                                <w:sz w:val="16"/>
                                <w:szCs w:val="16"/>
                              </w:rPr>
                              <w:t>（県庁</w:t>
                            </w:r>
                            <w:r w:rsidRPr="0078263C">
                              <w:rPr>
                                <w:rFonts w:asciiTheme="majorEastAsia" w:eastAsiaTheme="majorEastAsia" w:hAnsiTheme="majorEastAsia"/>
                                <w:sz w:val="16"/>
                                <w:szCs w:val="16"/>
                              </w:rPr>
                              <w:t>北館2階</w:t>
                            </w:r>
                            <w:r w:rsidRPr="0078263C">
                              <w:rPr>
                                <w:rFonts w:asciiTheme="majorEastAsia" w:eastAsiaTheme="majorEastAsia" w:hAnsiTheme="majorEastAsia" w:hint="eastAsia"/>
                                <w:sz w:val="16"/>
                                <w:szCs w:val="16"/>
                              </w:rPr>
                              <w:t>）</w:t>
                            </w:r>
                          </w:p>
                          <w:p w:rsidR="006E5552" w:rsidRDefault="0078263C" w:rsidP="006E5552">
                            <w:pPr>
                              <w:ind w:firstLineChars="100" w:firstLine="200"/>
                              <w:rPr>
                                <w:rFonts w:asciiTheme="majorEastAsia" w:eastAsiaTheme="majorEastAsia" w:hAnsiTheme="majorEastAsia"/>
                                <w:sz w:val="20"/>
                                <w:szCs w:val="20"/>
                              </w:rPr>
                            </w:pPr>
                            <w:r w:rsidRPr="0078263C">
                              <w:rPr>
                                <w:rFonts w:asciiTheme="majorEastAsia" w:eastAsiaTheme="majorEastAsia" w:hAnsiTheme="majorEastAsia" w:hint="eastAsia"/>
                                <w:sz w:val="20"/>
                                <w:szCs w:val="20"/>
                              </w:rPr>
                              <w:t>☎087-832-3822</w:t>
                            </w:r>
                          </w:p>
                          <w:p w:rsidR="009F4A46" w:rsidRPr="00DA5362" w:rsidRDefault="008455BC" w:rsidP="00DA5362">
                            <w:pPr>
                              <w:rPr>
                                <w:rFonts w:asciiTheme="majorEastAsia" w:eastAsiaTheme="majorEastAsia" w:hAnsiTheme="majorEastAsia"/>
                                <w:sz w:val="14"/>
                                <w:szCs w:val="14"/>
                              </w:rPr>
                            </w:pPr>
                            <w:r w:rsidRPr="00DA5362">
                              <w:rPr>
                                <w:rFonts w:asciiTheme="majorEastAsia" w:eastAsiaTheme="majorEastAsia" w:hAnsiTheme="majorEastAsia"/>
                                <w:sz w:val="14"/>
                                <w:szCs w:val="14"/>
                              </w:rPr>
                              <w:t>http://www.kenchoseikyo.com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9pt;margin-top:15.9pt;width:160.5pt;height:10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" fillcolor="white [3201]" strokecolor="black [3200]" strokeweight="1.5pt">
                <v:textbox>
                  <w:txbxContent>
                    <w:p w:rsidR="009F4A46" w:rsidRPr="009F4A46" w:rsidRDefault="009F4A46">
                      <w:pPr>
                        <w:rPr>
                          <w:rFonts w:asciiTheme="majorEastAsia" w:eastAsiaTheme="majorEastAsia" w:hAnsiTheme="majorEastAsia"/>
                          <w:b/>
                          <w:sz w:val="18"/>
                          <w:szCs w:val="18"/>
                        </w:rPr>
                      </w:pPr>
                      <w:r w:rsidRPr="009F4A46">
                        <w:rPr>
                          <w:rFonts w:asciiTheme="majorEastAsia" w:eastAsiaTheme="majorEastAsia" w:hAnsiTheme="majorEastAsia" w:hint="eastAsia"/>
                          <w:b/>
                          <w:sz w:val="18"/>
                          <w:szCs w:val="18"/>
                          <w:bdr w:val="single" w:sz="4" w:space="0" w:color="auto"/>
                        </w:rPr>
                        <w:t>お問合せ先</w:t>
                      </w:r>
                    </w:p>
                    <w:p w:rsidR="0078263C" w:rsidRPr="0078263C" w:rsidRDefault="0078263C">
                      <w:pPr>
                        <w:rPr>
                          <w:rFonts w:asciiTheme="majorEastAsia" w:eastAsiaTheme="majorEastAsia" w:hAnsiTheme="majorEastAsia"/>
                          <w:b/>
                          <w:sz w:val="24"/>
                          <w:szCs w:val="24"/>
                        </w:rPr>
                      </w:pPr>
                      <w:r w:rsidRPr="0078263C">
                        <w:rPr>
                          <w:rFonts w:asciiTheme="majorEastAsia" w:eastAsiaTheme="majorEastAsia" w:hAnsiTheme="majorEastAsia" w:hint="eastAsia"/>
                          <w:b/>
                          <w:sz w:val="24"/>
                          <w:szCs w:val="24"/>
                        </w:rPr>
                        <w:t>香川県庁消費生活協同組合</w:t>
                      </w:r>
                    </w:p>
                    <w:p w:rsidR="0078263C" w:rsidRPr="0078263C" w:rsidRDefault="0078263C">
                      <w:pPr>
                        <w:rPr>
                          <w:rFonts w:asciiTheme="majorEastAsia" w:eastAsiaTheme="majorEastAsia" w:hAnsiTheme="majorEastAsia"/>
                          <w:sz w:val="20"/>
                          <w:szCs w:val="20"/>
                        </w:rPr>
                      </w:pPr>
                      <w:r w:rsidRPr="0078263C">
                        <w:rPr>
                          <w:rFonts w:asciiTheme="majorEastAsia" w:eastAsiaTheme="majorEastAsia" w:hAnsiTheme="majorEastAsia" w:hint="eastAsia"/>
                          <w:sz w:val="18"/>
                          <w:szCs w:val="18"/>
                        </w:rPr>
                        <w:t>高松市</w:t>
                      </w:r>
                      <w:r w:rsidRPr="0078263C">
                        <w:rPr>
                          <w:rFonts w:asciiTheme="majorEastAsia" w:eastAsiaTheme="majorEastAsia" w:hAnsiTheme="majorEastAsia"/>
                          <w:sz w:val="18"/>
                          <w:szCs w:val="18"/>
                        </w:rPr>
                        <w:t>番町4</w:t>
                      </w:r>
                      <w:r w:rsidRPr="0078263C">
                        <w:rPr>
                          <w:rFonts w:asciiTheme="majorEastAsia" w:eastAsiaTheme="majorEastAsia" w:hAnsiTheme="majorEastAsia" w:hint="eastAsia"/>
                          <w:sz w:val="18"/>
                          <w:szCs w:val="18"/>
                        </w:rPr>
                        <w:t>－</w:t>
                      </w:r>
                      <w:r w:rsidRPr="0078263C">
                        <w:rPr>
                          <w:rFonts w:asciiTheme="majorEastAsia" w:eastAsiaTheme="majorEastAsia" w:hAnsiTheme="majorEastAsia"/>
                          <w:sz w:val="18"/>
                          <w:szCs w:val="18"/>
                        </w:rPr>
                        <w:t>1</w:t>
                      </w:r>
                      <w:r w:rsidRPr="0078263C">
                        <w:rPr>
                          <w:rFonts w:asciiTheme="majorEastAsia" w:eastAsiaTheme="majorEastAsia" w:hAnsiTheme="majorEastAsia" w:hint="eastAsia"/>
                          <w:sz w:val="18"/>
                          <w:szCs w:val="18"/>
                        </w:rPr>
                        <w:t>－10</w:t>
                      </w:r>
                      <w:r w:rsidRPr="0078263C">
                        <w:rPr>
                          <w:rFonts w:asciiTheme="majorEastAsia" w:eastAsiaTheme="majorEastAsia" w:hAnsiTheme="majorEastAsia" w:hint="eastAsia"/>
                          <w:sz w:val="16"/>
                          <w:szCs w:val="16"/>
                        </w:rPr>
                        <w:t>（県庁</w:t>
                      </w:r>
                      <w:r w:rsidRPr="0078263C">
                        <w:rPr>
                          <w:rFonts w:asciiTheme="majorEastAsia" w:eastAsiaTheme="majorEastAsia" w:hAnsiTheme="majorEastAsia"/>
                          <w:sz w:val="16"/>
                          <w:szCs w:val="16"/>
                        </w:rPr>
                        <w:t>北館2階</w:t>
                      </w:r>
                      <w:r w:rsidRPr="0078263C">
                        <w:rPr>
                          <w:rFonts w:asciiTheme="majorEastAsia" w:eastAsiaTheme="majorEastAsia" w:hAnsiTheme="majorEastAsia" w:hint="eastAsia"/>
                          <w:sz w:val="16"/>
                          <w:szCs w:val="16"/>
                        </w:rPr>
                        <w:t>）</w:t>
                      </w:r>
                    </w:p>
                    <w:p w:rsidR="006E5552" w:rsidRDefault="0078263C" w:rsidP="006E5552">
                      <w:pPr>
                        <w:ind w:firstLineChars="100" w:firstLine="200"/>
                        <w:rPr>
                          <w:rFonts w:asciiTheme="majorEastAsia" w:eastAsiaTheme="majorEastAsia" w:hAnsiTheme="majorEastAsia"/>
                          <w:sz w:val="20"/>
                          <w:szCs w:val="20"/>
                        </w:rPr>
                      </w:pPr>
                      <w:r w:rsidRPr="0078263C">
                        <w:rPr>
                          <w:rFonts w:asciiTheme="majorEastAsia" w:eastAsiaTheme="majorEastAsia" w:hAnsiTheme="majorEastAsia" w:hint="eastAsia"/>
                          <w:sz w:val="20"/>
                          <w:szCs w:val="20"/>
                        </w:rPr>
                        <w:t>☎087-832-3822</w:t>
                      </w:r>
                    </w:p>
                    <w:p w:rsidR="009F4A46" w:rsidRPr="00DA5362" w:rsidRDefault="008455BC" w:rsidP="00DA5362">
                      <w:pPr>
                        <w:rPr>
                          <w:rFonts w:asciiTheme="majorEastAsia" w:eastAsiaTheme="majorEastAsia" w:hAnsiTheme="majorEastAsia"/>
                          <w:sz w:val="14"/>
                          <w:szCs w:val="14"/>
                        </w:rPr>
                      </w:pPr>
                      <w:r w:rsidRPr="00DA5362">
                        <w:rPr>
                          <w:rFonts w:asciiTheme="majorEastAsia" w:eastAsiaTheme="majorEastAsia" w:hAnsiTheme="majorEastAsia"/>
                          <w:sz w:val="14"/>
                          <w:szCs w:val="14"/>
                        </w:rPr>
                        <w:t>http://www.kenchoseikyo.com</w:t>
                      </w:r>
                    </w:p>
                  </w:txbxContent>
                </v:textbox>
                <w10:wrap type="through"/>
              </v:shape>
            </w:pict>
          </mc:Fallback>
        </mc:AlternateContent>
      </w:r>
      <w:r w:rsidR="00055D7F" w:rsidRPr="008C7CDC">
        <w:rPr>
          <w:rFonts w:asciiTheme="majorEastAsia" w:eastAsiaTheme="majorEastAsia" w:hAnsiTheme="majorEastAsia" w:hint="eastAsia"/>
          <w:sz w:val="16"/>
          <w:szCs w:val="16"/>
        </w:rPr>
        <w:t>県庁生協記入欄</w:t>
      </w:r>
    </w:p>
    <w:tbl>
      <w:tblPr>
        <w:tblStyle w:val="a3"/>
        <w:tblpPr w:leftFromText="142" w:rightFromText="142" w:vertAnchor="text" w:tblpY="1"/>
        <w:tblOverlap w:val="never"/>
        <w:tblW w:w="0" w:type="auto"/>
        <w:tblLook w:val="04A0" w:firstRow="1" w:lastRow="0" w:firstColumn="1" w:lastColumn="0" w:noHBand="0" w:noVBand="1"/>
      </w:tblPr>
      <w:tblGrid>
        <w:gridCol w:w="1271"/>
        <w:gridCol w:w="1985"/>
      </w:tblGrid>
      <w:tr w:rsidR="00055D7F" w:rsidTr="008C7CDC">
        <w:trPr>
          <w:trHeight w:val="129"/>
        </w:trPr>
        <w:tc>
          <w:tcPr>
            <w:tcW w:w="1271" w:type="dxa"/>
          </w:tcPr>
          <w:p w:rsidR="00055D7F" w:rsidRPr="00055D7F" w:rsidRDefault="00055D7F" w:rsidP="008C7CDC">
            <w:pPr>
              <w:jc w:val="center"/>
              <w:rPr>
                <w:rFonts w:asciiTheme="majorEastAsia" w:eastAsiaTheme="majorEastAsia" w:hAnsiTheme="majorEastAsia"/>
                <w:sz w:val="16"/>
                <w:szCs w:val="16"/>
              </w:rPr>
            </w:pPr>
            <w:r w:rsidRPr="00055D7F">
              <w:rPr>
                <w:rFonts w:asciiTheme="majorEastAsia" w:eastAsiaTheme="majorEastAsia" w:hAnsiTheme="majorEastAsia" w:hint="eastAsia"/>
                <w:sz w:val="16"/>
                <w:szCs w:val="16"/>
              </w:rPr>
              <w:t>受付日</w:t>
            </w:r>
          </w:p>
        </w:tc>
        <w:tc>
          <w:tcPr>
            <w:tcW w:w="1985" w:type="dxa"/>
          </w:tcPr>
          <w:p w:rsidR="00055D7F" w:rsidRPr="00055D7F" w:rsidRDefault="00055D7F" w:rsidP="008C7CDC">
            <w:pPr>
              <w:jc w:val="center"/>
              <w:rPr>
                <w:rFonts w:asciiTheme="majorEastAsia" w:eastAsiaTheme="majorEastAsia" w:hAnsiTheme="majorEastAsia"/>
                <w:sz w:val="16"/>
                <w:szCs w:val="16"/>
              </w:rPr>
            </w:pPr>
            <w:r w:rsidRPr="00055D7F">
              <w:rPr>
                <w:rFonts w:asciiTheme="majorEastAsia" w:eastAsiaTheme="majorEastAsia" w:hAnsiTheme="majorEastAsia" w:hint="eastAsia"/>
                <w:sz w:val="16"/>
                <w:szCs w:val="16"/>
              </w:rPr>
              <w:t>証券番号</w:t>
            </w:r>
          </w:p>
        </w:tc>
      </w:tr>
      <w:tr w:rsidR="00055D7F" w:rsidTr="008455BC">
        <w:trPr>
          <w:trHeight w:val="472"/>
        </w:trPr>
        <w:tc>
          <w:tcPr>
            <w:tcW w:w="1271" w:type="dxa"/>
          </w:tcPr>
          <w:p w:rsidR="00055D7F" w:rsidRDefault="00055D7F" w:rsidP="008C7CDC">
            <w:pPr>
              <w:rPr>
                <w:rFonts w:asciiTheme="majorEastAsia" w:eastAsiaTheme="majorEastAsia" w:hAnsiTheme="majorEastAsia"/>
              </w:rPr>
            </w:pPr>
          </w:p>
        </w:tc>
        <w:tc>
          <w:tcPr>
            <w:tcW w:w="1985" w:type="dxa"/>
          </w:tcPr>
          <w:p w:rsidR="00055D7F" w:rsidRDefault="00055D7F" w:rsidP="008C7CDC">
            <w:pPr>
              <w:rPr>
                <w:rFonts w:asciiTheme="majorEastAsia" w:eastAsiaTheme="majorEastAsia" w:hAnsiTheme="majorEastAsia"/>
              </w:rPr>
            </w:pPr>
          </w:p>
        </w:tc>
      </w:tr>
    </w:tbl>
    <w:tbl>
      <w:tblPr>
        <w:tblStyle w:val="a3"/>
        <w:tblpPr w:leftFromText="142" w:rightFromText="142" w:vertAnchor="text" w:horzAnchor="margin" w:tblpY="979"/>
        <w:tblW w:w="0" w:type="auto"/>
        <w:tblLayout w:type="fixed"/>
        <w:tblLook w:val="04A0" w:firstRow="1" w:lastRow="0" w:firstColumn="1" w:lastColumn="0" w:noHBand="0" w:noVBand="1"/>
      </w:tblPr>
      <w:tblGrid>
        <w:gridCol w:w="846"/>
        <w:gridCol w:w="850"/>
        <w:gridCol w:w="851"/>
        <w:gridCol w:w="709"/>
      </w:tblGrid>
      <w:tr w:rsidR="00F924E1" w:rsidTr="00F924E1">
        <w:tc>
          <w:tcPr>
            <w:tcW w:w="846" w:type="dxa"/>
          </w:tcPr>
          <w:p w:rsidR="00F924E1" w:rsidRPr="00F924E1" w:rsidRDefault="00F924E1" w:rsidP="00F924E1">
            <w:pPr>
              <w:jc w:val="center"/>
              <w:rPr>
                <w:rFonts w:asciiTheme="majorEastAsia" w:eastAsiaTheme="majorEastAsia" w:hAnsiTheme="majorEastAsia"/>
                <w:sz w:val="16"/>
                <w:szCs w:val="16"/>
              </w:rPr>
            </w:pPr>
            <w:r w:rsidRPr="00F924E1">
              <w:rPr>
                <w:rFonts w:asciiTheme="majorEastAsia" w:eastAsiaTheme="majorEastAsia" w:hAnsiTheme="majorEastAsia" w:hint="eastAsia"/>
                <w:sz w:val="16"/>
                <w:szCs w:val="16"/>
              </w:rPr>
              <w:t>専務</w:t>
            </w:r>
          </w:p>
        </w:tc>
        <w:tc>
          <w:tcPr>
            <w:tcW w:w="850" w:type="dxa"/>
          </w:tcPr>
          <w:p w:rsidR="00F924E1" w:rsidRPr="00F924E1" w:rsidRDefault="00F924E1" w:rsidP="00F924E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常務</w:t>
            </w:r>
          </w:p>
        </w:tc>
        <w:tc>
          <w:tcPr>
            <w:tcW w:w="851" w:type="dxa"/>
          </w:tcPr>
          <w:p w:rsidR="00F924E1" w:rsidRPr="00F924E1" w:rsidRDefault="00F924E1" w:rsidP="00F924E1">
            <w:pPr>
              <w:jc w:val="center"/>
              <w:rPr>
                <w:rFonts w:asciiTheme="majorEastAsia" w:eastAsiaTheme="majorEastAsia" w:hAnsiTheme="majorEastAsia"/>
                <w:sz w:val="16"/>
                <w:szCs w:val="16"/>
              </w:rPr>
            </w:pPr>
            <w:r w:rsidRPr="00F924E1">
              <w:rPr>
                <w:rFonts w:asciiTheme="majorEastAsia" w:eastAsiaTheme="majorEastAsia" w:hAnsiTheme="majorEastAsia" w:hint="eastAsia"/>
                <w:sz w:val="16"/>
                <w:szCs w:val="16"/>
              </w:rPr>
              <w:t>課長</w:t>
            </w:r>
          </w:p>
        </w:tc>
        <w:tc>
          <w:tcPr>
            <w:tcW w:w="709" w:type="dxa"/>
          </w:tcPr>
          <w:p w:rsidR="00F924E1" w:rsidRPr="00F924E1" w:rsidRDefault="00F924E1" w:rsidP="00F924E1">
            <w:pPr>
              <w:jc w:val="center"/>
              <w:rPr>
                <w:rFonts w:asciiTheme="majorEastAsia" w:eastAsiaTheme="majorEastAsia" w:hAnsiTheme="majorEastAsia"/>
                <w:sz w:val="16"/>
                <w:szCs w:val="16"/>
              </w:rPr>
            </w:pPr>
            <w:r w:rsidRPr="00F924E1">
              <w:rPr>
                <w:rFonts w:asciiTheme="majorEastAsia" w:eastAsiaTheme="majorEastAsia" w:hAnsiTheme="majorEastAsia" w:hint="eastAsia"/>
                <w:sz w:val="16"/>
                <w:szCs w:val="16"/>
              </w:rPr>
              <w:t>係</w:t>
            </w:r>
          </w:p>
        </w:tc>
      </w:tr>
      <w:tr w:rsidR="00F924E1" w:rsidTr="00E65DED">
        <w:trPr>
          <w:trHeight w:val="757"/>
        </w:trPr>
        <w:tc>
          <w:tcPr>
            <w:tcW w:w="846" w:type="dxa"/>
          </w:tcPr>
          <w:p w:rsidR="00F924E1" w:rsidRDefault="00F924E1" w:rsidP="00F924E1">
            <w:pPr>
              <w:rPr>
                <w:rFonts w:asciiTheme="majorEastAsia" w:eastAsiaTheme="majorEastAsia" w:hAnsiTheme="majorEastAsia"/>
              </w:rPr>
            </w:pPr>
          </w:p>
        </w:tc>
        <w:tc>
          <w:tcPr>
            <w:tcW w:w="850" w:type="dxa"/>
          </w:tcPr>
          <w:p w:rsidR="00F924E1" w:rsidRDefault="00F924E1" w:rsidP="00F924E1">
            <w:pPr>
              <w:rPr>
                <w:rFonts w:asciiTheme="majorEastAsia" w:eastAsiaTheme="majorEastAsia" w:hAnsiTheme="majorEastAsia"/>
              </w:rPr>
            </w:pPr>
          </w:p>
        </w:tc>
        <w:tc>
          <w:tcPr>
            <w:tcW w:w="851" w:type="dxa"/>
          </w:tcPr>
          <w:p w:rsidR="00F924E1" w:rsidRDefault="00F924E1" w:rsidP="00F924E1">
            <w:pPr>
              <w:rPr>
                <w:rFonts w:asciiTheme="majorEastAsia" w:eastAsiaTheme="majorEastAsia" w:hAnsiTheme="majorEastAsia"/>
              </w:rPr>
            </w:pPr>
          </w:p>
        </w:tc>
        <w:tc>
          <w:tcPr>
            <w:tcW w:w="709" w:type="dxa"/>
          </w:tcPr>
          <w:p w:rsidR="00F924E1" w:rsidRDefault="00F924E1" w:rsidP="00F924E1">
            <w:pPr>
              <w:rPr>
                <w:rFonts w:asciiTheme="majorEastAsia" w:eastAsiaTheme="majorEastAsia" w:hAnsiTheme="majorEastAsia"/>
              </w:rPr>
            </w:pPr>
          </w:p>
        </w:tc>
      </w:tr>
    </w:tbl>
    <w:tbl>
      <w:tblPr>
        <w:tblStyle w:val="a3"/>
        <w:tblW w:w="0" w:type="auto"/>
        <w:tblLook w:val="04A0" w:firstRow="1" w:lastRow="0" w:firstColumn="1" w:lastColumn="0" w:noHBand="0" w:noVBand="1"/>
      </w:tblPr>
      <w:tblGrid>
        <w:gridCol w:w="988"/>
        <w:gridCol w:w="992"/>
        <w:gridCol w:w="992"/>
        <w:gridCol w:w="992"/>
      </w:tblGrid>
      <w:tr w:rsidR="009F4A46" w:rsidTr="009F4A46">
        <w:tc>
          <w:tcPr>
            <w:tcW w:w="988" w:type="dxa"/>
          </w:tcPr>
          <w:p w:rsidR="009F4A46" w:rsidRPr="009F4A46" w:rsidRDefault="009F4A46" w:rsidP="009F4A46">
            <w:pPr>
              <w:jc w:val="center"/>
              <w:rPr>
                <w:rFonts w:asciiTheme="majorEastAsia" w:eastAsiaTheme="majorEastAsia" w:hAnsiTheme="majorEastAsia"/>
                <w:sz w:val="16"/>
                <w:szCs w:val="16"/>
              </w:rPr>
            </w:pPr>
            <w:r w:rsidRPr="009F4A46">
              <w:rPr>
                <w:rFonts w:asciiTheme="majorEastAsia" w:eastAsiaTheme="majorEastAsia" w:hAnsiTheme="majorEastAsia" w:hint="eastAsia"/>
                <w:sz w:val="16"/>
                <w:szCs w:val="16"/>
              </w:rPr>
              <w:t>処理</w:t>
            </w:r>
          </w:p>
        </w:tc>
        <w:tc>
          <w:tcPr>
            <w:tcW w:w="992" w:type="dxa"/>
          </w:tcPr>
          <w:p w:rsidR="009F4A46" w:rsidRPr="009F4A46" w:rsidRDefault="009F4A46" w:rsidP="009F4A46">
            <w:pPr>
              <w:jc w:val="center"/>
              <w:rPr>
                <w:rFonts w:asciiTheme="majorEastAsia" w:eastAsiaTheme="majorEastAsia" w:hAnsiTheme="majorEastAsia"/>
                <w:sz w:val="16"/>
                <w:szCs w:val="16"/>
              </w:rPr>
            </w:pPr>
            <w:r w:rsidRPr="009F4A46">
              <w:rPr>
                <w:rFonts w:asciiTheme="majorEastAsia" w:eastAsiaTheme="majorEastAsia" w:hAnsiTheme="majorEastAsia" w:hint="eastAsia"/>
                <w:sz w:val="16"/>
                <w:szCs w:val="16"/>
              </w:rPr>
              <w:t>組合員M</w:t>
            </w:r>
          </w:p>
        </w:tc>
        <w:tc>
          <w:tcPr>
            <w:tcW w:w="992" w:type="dxa"/>
          </w:tcPr>
          <w:p w:rsidR="009F4A46" w:rsidRPr="009F4A46" w:rsidRDefault="009F4A46" w:rsidP="009F4A46">
            <w:pPr>
              <w:jc w:val="center"/>
              <w:rPr>
                <w:rFonts w:asciiTheme="majorEastAsia" w:eastAsiaTheme="majorEastAsia" w:hAnsiTheme="majorEastAsia"/>
                <w:sz w:val="16"/>
                <w:szCs w:val="16"/>
              </w:rPr>
            </w:pPr>
            <w:r w:rsidRPr="009F4A46">
              <w:rPr>
                <w:rFonts w:asciiTheme="majorEastAsia" w:eastAsiaTheme="majorEastAsia" w:hAnsiTheme="majorEastAsia" w:hint="eastAsia"/>
                <w:sz w:val="16"/>
                <w:szCs w:val="16"/>
              </w:rPr>
              <w:t>出資金M</w:t>
            </w:r>
          </w:p>
        </w:tc>
        <w:tc>
          <w:tcPr>
            <w:tcW w:w="992" w:type="dxa"/>
          </w:tcPr>
          <w:p w:rsidR="009F4A46" w:rsidRPr="009F4A46" w:rsidRDefault="009F4A46" w:rsidP="009F4A46">
            <w:pPr>
              <w:jc w:val="center"/>
              <w:rPr>
                <w:rFonts w:asciiTheme="majorEastAsia" w:eastAsiaTheme="majorEastAsia" w:hAnsiTheme="majorEastAsia"/>
                <w:sz w:val="16"/>
                <w:szCs w:val="16"/>
              </w:rPr>
            </w:pPr>
            <w:r w:rsidRPr="009F4A46">
              <w:rPr>
                <w:rFonts w:asciiTheme="majorEastAsia" w:eastAsiaTheme="majorEastAsia" w:hAnsiTheme="majorEastAsia" w:hint="eastAsia"/>
                <w:sz w:val="16"/>
                <w:szCs w:val="16"/>
              </w:rPr>
              <w:t>組合員証</w:t>
            </w:r>
          </w:p>
        </w:tc>
      </w:tr>
      <w:tr w:rsidR="009F4A46" w:rsidTr="009F4A46">
        <w:trPr>
          <w:trHeight w:val="656"/>
        </w:trPr>
        <w:tc>
          <w:tcPr>
            <w:tcW w:w="988" w:type="dxa"/>
          </w:tcPr>
          <w:p w:rsidR="009F4A46" w:rsidRDefault="009F4A46" w:rsidP="006C0F9A">
            <w:pPr>
              <w:rPr>
                <w:rFonts w:asciiTheme="majorEastAsia" w:eastAsiaTheme="majorEastAsia" w:hAnsiTheme="majorEastAsia"/>
              </w:rPr>
            </w:pPr>
          </w:p>
        </w:tc>
        <w:tc>
          <w:tcPr>
            <w:tcW w:w="992" w:type="dxa"/>
          </w:tcPr>
          <w:p w:rsidR="009F4A46" w:rsidRDefault="009F4A46" w:rsidP="006C0F9A">
            <w:pPr>
              <w:rPr>
                <w:rFonts w:asciiTheme="majorEastAsia" w:eastAsiaTheme="majorEastAsia" w:hAnsiTheme="majorEastAsia"/>
              </w:rPr>
            </w:pPr>
          </w:p>
        </w:tc>
        <w:tc>
          <w:tcPr>
            <w:tcW w:w="992" w:type="dxa"/>
          </w:tcPr>
          <w:p w:rsidR="009F4A46" w:rsidRDefault="009F4A46" w:rsidP="006C0F9A">
            <w:pPr>
              <w:rPr>
                <w:rFonts w:asciiTheme="majorEastAsia" w:eastAsiaTheme="majorEastAsia" w:hAnsiTheme="majorEastAsia"/>
              </w:rPr>
            </w:pPr>
          </w:p>
        </w:tc>
        <w:tc>
          <w:tcPr>
            <w:tcW w:w="992" w:type="dxa"/>
          </w:tcPr>
          <w:p w:rsidR="009F4A46" w:rsidRDefault="009F4A46" w:rsidP="006C0F9A">
            <w:pPr>
              <w:rPr>
                <w:rFonts w:asciiTheme="majorEastAsia" w:eastAsiaTheme="majorEastAsia" w:hAnsiTheme="majorEastAsia"/>
              </w:rPr>
            </w:pPr>
          </w:p>
        </w:tc>
      </w:tr>
      <w:tr w:rsidR="009F4A46" w:rsidTr="00E90B7C">
        <w:tc>
          <w:tcPr>
            <w:tcW w:w="988" w:type="dxa"/>
          </w:tcPr>
          <w:p w:rsidR="009F4A46" w:rsidRPr="00B45AE5" w:rsidRDefault="009B6CA0" w:rsidP="00B45AE5">
            <w:pPr>
              <w:jc w:val="center"/>
              <w:rPr>
                <w:rFonts w:asciiTheme="majorEastAsia" w:eastAsiaTheme="majorEastAsia" w:hAnsiTheme="majorEastAsia"/>
                <w:sz w:val="16"/>
                <w:szCs w:val="16"/>
              </w:rPr>
            </w:pPr>
            <w:r>
              <w:rPr>
                <w:rFonts w:asciiTheme="majorEastAsia" w:eastAsiaTheme="majorEastAsia" w:hAnsiTheme="majorEastAsia"/>
                <w:sz w:val="16"/>
                <w:szCs w:val="16"/>
              </w:rPr>
              <w:t>ﾎﾟｲﾝﾄｶｰﾄﾞ</w:t>
            </w:r>
          </w:p>
        </w:tc>
        <w:tc>
          <w:tcPr>
            <w:tcW w:w="992" w:type="dxa"/>
          </w:tcPr>
          <w:p w:rsidR="009F4A46" w:rsidRDefault="009F4A46" w:rsidP="006C0F9A">
            <w:pPr>
              <w:rPr>
                <w:rFonts w:asciiTheme="majorEastAsia" w:eastAsiaTheme="majorEastAsia" w:hAnsiTheme="majorEastAsia"/>
              </w:rPr>
            </w:pPr>
          </w:p>
        </w:tc>
        <w:tc>
          <w:tcPr>
            <w:tcW w:w="1984" w:type="dxa"/>
            <w:gridSpan w:val="2"/>
          </w:tcPr>
          <w:p w:rsidR="009F4A46" w:rsidRPr="009F4A46" w:rsidRDefault="009F4A46" w:rsidP="009F4A46">
            <w:pPr>
              <w:jc w:val="center"/>
              <w:rPr>
                <w:rFonts w:asciiTheme="majorEastAsia" w:eastAsiaTheme="majorEastAsia" w:hAnsiTheme="majorEastAsia"/>
                <w:sz w:val="16"/>
                <w:szCs w:val="16"/>
              </w:rPr>
            </w:pPr>
            <w:r w:rsidRPr="009F4A46">
              <w:rPr>
                <w:rFonts w:asciiTheme="majorEastAsia" w:eastAsiaTheme="majorEastAsia" w:hAnsiTheme="majorEastAsia" w:hint="eastAsia"/>
                <w:sz w:val="16"/>
                <w:szCs w:val="16"/>
              </w:rPr>
              <w:t>組合員番号</w:t>
            </w:r>
          </w:p>
        </w:tc>
      </w:tr>
      <w:tr w:rsidR="009F4A46" w:rsidTr="006621AB">
        <w:trPr>
          <w:trHeight w:val="614"/>
        </w:trPr>
        <w:tc>
          <w:tcPr>
            <w:tcW w:w="988" w:type="dxa"/>
          </w:tcPr>
          <w:p w:rsidR="009F4A46" w:rsidRDefault="009F4A46" w:rsidP="006C0F9A">
            <w:pPr>
              <w:rPr>
                <w:rFonts w:asciiTheme="majorEastAsia" w:eastAsiaTheme="majorEastAsia" w:hAnsiTheme="majorEastAsia"/>
              </w:rPr>
            </w:pPr>
          </w:p>
        </w:tc>
        <w:tc>
          <w:tcPr>
            <w:tcW w:w="992" w:type="dxa"/>
          </w:tcPr>
          <w:p w:rsidR="009F4A46" w:rsidRDefault="009F4A46" w:rsidP="006C0F9A">
            <w:pPr>
              <w:rPr>
                <w:rFonts w:asciiTheme="majorEastAsia" w:eastAsiaTheme="majorEastAsia" w:hAnsiTheme="majorEastAsia"/>
              </w:rPr>
            </w:pPr>
          </w:p>
        </w:tc>
        <w:tc>
          <w:tcPr>
            <w:tcW w:w="1984" w:type="dxa"/>
            <w:gridSpan w:val="2"/>
          </w:tcPr>
          <w:p w:rsidR="009F4A46" w:rsidRDefault="009F4A46" w:rsidP="006C0F9A">
            <w:pPr>
              <w:rPr>
                <w:rFonts w:asciiTheme="majorEastAsia" w:eastAsiaTheme="majorEastAsia" w:hAnsiTheme="majorEastAsia"/>
              </w:rPr>
            </w:pPr>
          </w:p>
        </w:tc>
      </w:tr>
    </w:tbl>
    <w:p w:rsidR="00B1201F" w:rsidRDefault="00B1201F" w:rsidP="00B1201F">
      <w:pPr>
        <w:jc w:val="right"/>
        <w:rPr>
          <w:rFonts w:asciiTheme="majorEastAsia" w:eastAsiaTheme="majorEastAsia" w:hAnsiTheme="majorEastAsia"/>
          <w:sz w:val="16"/>
          <w:szCs w:val="16"/>
        </w:rPr>
      </w:pPr>
    </w:p>
    <w:p w:rsidR="000023F0" w:rsidRDefault="000023F0" w:rsidP="000023F0">
      <w:pPr>
        <w:rPr>
          <w:rFonts w:hint="eastAsia"/>
          <w:sz w:val="24"/>
        </w:rPr>
      </w:pPr>
      <w:r>
        <w:rPr>
          <w:rFonts w:hint="eastAsia"/>
          <w:sz w:val="24"/>
        </w:rPr>
        <w:lastRenderedPageBreak/>
        <w:t>組合員の個人情報は、以下の目的のために利用させていただきます。</w:t>
      </w:r>
    </w:p>
    <w:p w:rsidR="000023F0" w:rsidRDefault="000023F0" w:rsidP="000023F0">
      <w:pPr>
        <w:rPr>
          <w:rFonts w:hint="eastAsia"/>
          <w:sz w:val="24"/>
        </w:rPr>
      </w:pPr>
    </w:p>
    <w:p w:rsidR="000023F0" w:rsidRDefault="000023F0" w:rsidP="000023F0">
      <w:pPr>
        <w:numPr>
          <w:ilvl w:val="0"/>
          <w:numId w:val="3"/>
        </w:numPr>
        <w:rPr>
          <w:rFonts w:hint="eastAsia"/>
          <w:sz w:val="24"/>
        </w:rPr>
      </w:pPr>
      <w:r>
        <w:rPr>
          <w:rFonts w:hint="eastAsia"/>
          <w:sz w:val="24"/>
        </w:rPr>
        <w:t>生協組合員募集のご案内のため</w:t>
      </w:r>
    </w:p>
    <w:p w:rsidR="000023F0" w:rsidRDefault="000023F0" w:rsidP="000023F0">
      <w:pPr>
        <w:numPr>
          <w:ilvl w:val="0"/>
          <w:numId w:val="3"/>
        </w:numPr>
        <w:rPr>
          <w:rFonts w:hint="eastAsia"/>
          <w:sz w:val="24"/>
        </w:rPr>
      </w:pPr>
      <w:r>
        <w:rPr>
          <w:rFonts w:hint="eastAsia"/>
          <w:sz w:val="24"/>
        </w:rPr>
        <w:t>商品・サービス情報を提供するため</w:t>
      </w:r>
    </w:p>
    <w:p w:rsidR="000023F0" w:rsidRDefault="000023F0" w:rsidP="000023F0">
      <w:pPr>
        <w:numPr>
          <w:ilvl w:val="0"/>
          <w:numId w:val="3"/>
        </w:numPr>
        <w:rPr>
          <w:rFonts w:hint="eastAsia"/>
          <w:sz w:val="24"/>
        </w:rPr>
      </w:pPr>
      <w:r>
        <w:rPr>
          <w:rFonts w:hint="eastAsia"/>
          <w:sz w:val="24"/>
        </w:rPr>
        <w:t>商品・サービスのご注文をいただくため</w:t>
      </w:r>
    </w:p>
    <w:p w:rsidR="000023F0" w:rsidRDefault="000023F0" w:rsidP="000023F0">
      <w:pPr>
        <w:numPr>
          <w:ilvl w:val="0"/>
          <w:numId w:val="3"/>
        </w:numPr>
        <w:rPr>
          <w:rFonts w:hint="eastAsia"/>
          <w:sz w:val="24"/>
        </w:rPr>
      </w:pPr>
      <w:r>
        <w:rPr>
          <w:rFonts w:hint="eastAsia"/>
          <w:sz w:val="24"/>
        </w:rPr>
        <w:t>商品お届けまたはサービス提供のため</w:t>
      </w:r>
    </w:p>
    <w:p w:rsidR="000023F0" w:rsidRDefault="000023F0" w:rsidP="000023F0">
      <w:pPr>
        <w:numPr>
          <w:ilvl w:val="0"/>
          <w:numId w:val="3"/>
        </w:numPr>
        <w:rPr>
          <w:rFonts w:hint="eastAsia"/>
          <w:sz w:val="24"/>
        </w:rPr>
      </w:pPr>
      <w:r>
        <w:rPr>
          <w:rFonts w:hint="eastAsia"/>
          <w:sz w:val="24"/>
        </w:rPr>
        <w:t>商品・サービスの提供を斡旋するため</w:t>
      </w:r>
    </w:p>
    <w:p w:rsidR="000023F0" w:rsidRDefault="000023F0" w:rsidP="000023F0">
      <w:pPr>
        <w:numPr>
          <w:ilvl w:val="0"/>
          <w:numId w:val="3"/>
        </w:numPr>
        <w:rPr>
          <w:rFonts w:hint="eastAsia"/>
          <w:sz w:val="24"/>
        </w:rPr>
      </w:pPr>
      <w:r>
        <w:rPr>
          <w:rFonts w:hint="eastAsia"/>
          <w:sz w:val="24"/>
        </w:rPr>
        <w:t>商品・サービスの代金の請求及び回収のため</w:t>
      </w:r>
    </w:p>
    <w:p w:rsidR="000023F0" w:rsidRDefault="000023F0" w:rsidP="000023F0">
      <w:pPr>
        <w:numPr>
          <w:ilvl w:val="0"/>
          <w:numId w:val="3"/>
        </w:numPr>
        <w:rPr>
          <w:rFonts w:hint="eastAsia"/>
          <w:sz w:val="24"/>
        </w:rPr>
      </w:pPr>
      <w:r>
        <w:rPr>
          <w:rFonts w:hint="eastAsia"/>
          <w:sz w:val="24"/>
        </w:rPr>
        <w:t>アフターサービスを提供のため</w:t>
      </w:r>
    </w:p>
    <w:p w:rsidR="000023F0" w:rsidRDefault="000023F0" w:rsidP="000023F0">
      <w:pPr>
        <w:numPr>
          <w:ilvl w:val="0"/>
          <w:numId w:val="3"/>
        </w:numPr>
        <w:rPr>
          <w:rFonts w:hint="eastAsia"/>
          <w:sz w:val="24"/>
        </w:rPr>
      </w:pPr>
      <w:r>
        <w:rPr>
          <w:rFonts w:hint="eastAsia"/>
          <w:sz w:val="24"/>
        </w:rPr>
        <w:t>商品事故等緊急の連絡をするため</w:t>
      </w:r>
    </w:p>
    <w:p w:rsidR="000023F0" w:rsidRDefault="000023F0" w:rsidP="000023F0">
      <w:pPr>
        <w:numPr>
          <w:ilvl w:val="0"/>
          <w:numId w:val="3"/>
        </w:numPr>
        <w:rPr>
          <w:rFonts w:hint="eastAsia"/>
          <w:sz w:val="24"/>
        </w:rPr>
      </w:pPr>
      <w:r>
        <w:rPr>
          <w:rFonts w:hint="eastAsia"/>
          <w:sz w:val="24"/>
        </w:rPr>
        <w:t>アンケートなどによりご意見をいただくため</w:t>
      </w:r>
    </w:p>
    <w:p w:rsidR="000023F0" w:rsidRDefault="000023F0" w:rsidP="000023F0">
      <w:pPr>
        <w:numPr>
          <w:ilvl w:val="0"/>
          <w:numId w:val="3"/>
        </w:numPr>
        <w:rPr>
          <w:rFonts w:hint="eastAsia"/>
          <w:sz w:val="24"/>
        </w:rPr>
      </w:pPr>
      <w:r>
        <w:rPr>
          <w:rFonts w:hint="eastAsia"/>
          <w:sz w:val="24"/>
        </w:rPr>
        <w:t>福祉関連サービスにおける各種手続き代行のため</w:t>
      </w:r>
    </w:p>
    <w:p w:rsidR="000023F0" w:rsidRDefault="000023F0" w:rsidP="000023F0">
      <w:pPr>
        <w:numPr>
          <w:ilvl w:val="0"/>
          <w:numId w:val="3"/>
        </w:numPr>
        <w:rPr>
          <w:rFonts w:hint="eastAsia"/>
          <w:sz w:val="24"/>
        </w:rPr>
      </w:pPr>
      <w:r>
        <w:rPr>
          <w:rFonts w:hint="eastAsia"/>
          <w:sz w:val="24"/>
        </w:rPr>
        <w:t>組合員の出資金を管理するため</w:t>
      </w:r>
    </w:p>
    <w:p w:rsidR="000023F0" w:rsidRDefault="000023F0" w:rsidP="000023F0">
      <w:pPr>
        <w:numPr>
          <w:ilvl w:val="0"/>
          <w:numId w:val="3"/>
        </w:numPr>
        <w:rPr>
          <w:rFonts w:hint="eastAsia"/>
          <w:sz w:val="24"/>
        </w:rPr>
      </w:pPr>
      <w:r>
        <w:rPr>
          <w:rFonts w:hint="eastAsia"/>
          <w:sz w:val="24"/>
        </w:rPr>
        <w:t>組合員の生活の改善および文化の向上に関する活動を推進するため</w:t>
      </w:r>
    </w:p>
    <w:p w:rsidR="000023F0" w:rsidRDefault="000023F0" w:rsidP="000023F0">
      <w:pPr>
        <w:numPr>
          <w:ilvl w:val="0"/>
          <w:numId w:val="3"/>
        </w:numPr>
        <w:rPr>
          <w:rFonts w:hint="eastAsia"/>
          <w:sz w:val="24"/>
        </w:rPr>
      </w:pPr>
      <w:r>
        <w:rPr>
          <w:rFonts w:hint="eastAsia"/>
          <w:sz w:val="24"/>
        </w:rPr>
        <w:t>総代会など生協の機関運営を円滑に進めるため</w:t>
      </w:r>
    </w:p>
    <w:p w:rsidR="000023F0" w:rsidRDefault="000023F0" w:rsidP="000023F0">
      <w:pPr>
        <w:rPr>
          <w:rFonts w:hint="eastAsia"/>
          <w:sz w:val="24"/>
        </w:rPr>
      </w:pPr>
    </w:p>
    <w:p w:rsidR="000023F0" w:rsidRDefault="000023F0" w:rsidP="000023F0">
      <w:pPr>
        <w:rPr>
          <w:rFonts w:hint="eastAsia"/>
          <w:sz w:val="24"/>
        </w:rPr>
      </w:pPr>
    </w:p>
    <w:p w:rsidR="000023F0" w:rsidRDefault="000023F0" w:rsidP="000023F0">
      <w:pPr>
        <w:ind w:left="360"/>
        <w:rPr>
          <w:rFonts w:hint="eastAsia"/>
          <w:sz w:val="24"/>
        </w:rPr>
      </w:pPr>
      <w:r>
        <w:rPr>
          <w:rFonts w:hint="eastAsia"/>
          <w:sz w:val="24"/>
        </w:rPr>
        <w:t>※商品・サービスの範囲は以下のとおりです。</w:t>
      </w:r>
    </w:p>
    <w:p w:rsidR="000023F0" w:rsidRDefault="000023F0" w:rsidP="000023F0">
      <w:pPr>
        <w:ind w:leftChars="171" w:left="839" w:hangingChars="200" w:hanging="480"/>
        <w:rPr>
          <w:rFonts w:hint="eastAsia"/>
          <w:sz w:val="24"/>
        </w:rPr>
      </w:pPr>
      <w:r>
        <w:rPr>
          <w:rFonts w:hint="eastAsia"/>
          <w:sz w:val="24"/>
        </w:rPr>
        <w:t xml:space="preserve">　　・生協の共同購入（定期配送・個別配送含む）及び売店・配送・食堂・喫茶等にて取扱う商品（サービス）特注品</w:t>
      </w:r>
    </w:p>
    <w:p w:rsidR="000023F0" w:rsidRDefault="000023F0" w:rsidP="000023F0">
      <w:pPr>
        <w:ind w:leftChars="171" w:left="839" w:hangingChars="200" w:hanging="480"/>
        <w:rPr>
          <w:rFonts w:hint="eastAsia"/>
          <w:sz w:val="24"/>
        </w:rPr>
      </w:pPr>
      <w:r>
        <w:rPr>
          <w:rFonts w:hint="eastAsia"/>
          <w:sz w:val="24"/>
        </w:rPr>
        <w:t xml:space="preserve">　　・共済・保険</w:t>
      </w:r>
    </w:p>
    <w:p w:rsidR="000023F0" w:rsidRP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bookmarkStart w:id="0" w:name="_GoBack"/>
      <w:bookmarkEnd w:id="0"/>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Default="000023F0" w:rsidP="000023F0">
      <w:pPr>
        <w:jc w:val="left"/>
        <w:rPr>
          <w:rFonts w:asciiTheme="majorEastAsia" w:eastAsiaTheme="majorEastAsia" w:hAnsiTheme="majorEastAsia"/>
          <w:sz w:val="24"/>
          <w:szCs w:val="24"/>
        </w:rPr>
      </w:pPr>
    </w:p>
    <w:p w:rsidR="000023F0" w:rsidRPr="000023F0" w:rsidRDefault="000023F0" w:rsidP="000023F0">
      <w:pPr>
        <w:jc w:val="left"/>
        <w:rPr>
          <w:rFonts w:asciiTheme="majorEastAsia" w:eastAsiaTheme="majorEastAsia" w:hAnsiTheme="majorEastAsia" w:hint="eastAsia"/>
          <w:sz w:val="24"/>
          <w:szCs w:val="24"/>
        </w:rPr>
      </w:pPr>
    </w:p>
    <w:p w:rsidR="000023F0" w:rsidRPr="000023F0" w:rsidRDefault="000023F0" w:rsidP="000023F0">
      <w:pPr>
        <w:jc w:val="left"/>
        <w:rPr>
          <w:rFonts w:asciiTheme="majorEastAsia" w:eastAsiaTheme="majorEastAsia" w:hAnsiTheme="majorEastAsia"/>
          <w:sz w:val="24"/>
          <w:szCs w:val="24"/>
        </w:rPr>
      </w:pPr>
    </w:p>
    <w:p w:rsidR="000023F0" w:rsidRPr="000023F0" w:rsidRDefault="000023F0" w:rsidP="000023F0">
      <w:pPr>
        <w:jc w:val="left"/>
        <w:rPr>
          <w:rFonts w:asciiTheme="majorEastAsia" w:eastAsiaTheme="majorEastAsia" w:hAnsiTheme="majorEastAsia"/>
          <w:sz w:val="24"/>
          <w:szCs w:val="24"/>
        </w:rPr>
      </w:pPr>
    </w:p>
    <w:p w:rsidR="000023F0" w:rsidRPr="000023F0" w:rsidRDefault="000023F0" w:rsidP="000023F0">
      <w:pPr>
        <w:jc w:val="left"/>
        <w:rPr>
          <w:rFonts w:asciiTheme="majorEastAsia" w:eastAsiaTheme="majorEastAsia" w:hAnsiTheme="majorEastAsia" w:hint="eastAsia"/>
          <w:sz w:val="24"/>
          <w:szCs w:val="24"/>
        </w:rPr>
      </w:pPr>
    </w:p>
    <w:sectPr w:rsidR="000023F0" w:rsidRPr="000023F0" w:rsidSect="00125DFB">
      <w:pgSz w:w="11906" w:h="16838"/>
      <w:pgMar w:top="1134" w:right="567" w:bottom="14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52" w:rsidRDefault="002E1C52" w:rsidP="002E1C52">
      <w:r>
        <w:separator/>
      </w:r>
    </w:p>
  </w:endnote>
  <w:endnote w:type="continuationSeparator" w:id="0">
    <w:p w:rsidR="002E1C52" w:rsidRDefault="002E1C52" w:rsidP="002E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52" w:rsidRDefault="002E1C52" w:rsidP="002E1C52">
      <w:r>
        <w:separator/>
      </w:r>
    </w:p>
  </w:footnote>
  <w:footnote w:type="continuationSeparator" w:id="0">
    <w:p w:rsidR="002E1C52" w:rsidRDefault="002E1C52" w:rsidP="002E1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7E4E"/>
    <w:multiLevelType w:val="hybridMultilevel"/>
    <w:tmpl w:val="289EADD0"/>
    <w:lvl w:ilvl="0" w:tplc="539874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5D37CC"/>
    <w:multiLevelType w:val="hybridMultilevel"/>
    <w:tmpl w:val="767AC582"/>
    <w:lvl w:ilvl="0" w:tplc="2702C8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3761EA"/>
    <w:multiLevelType w:val="hybridMultilevel"/>
    <w:tmpl w:val="81DA3140"/>
    <w:lvl w:ilvl="0" w:tplc="F30C98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8F"/>
    <w:rsid w:val="000008E1"/>
    <w:rsid w:val="000023F0"/>
    <w:rsid w:val="00027170"/>
    <w:rsid w:val="000463DB"/>
    <w:rsid w:val="00055D7F"/>
    <w:rsid w:val="000E1526"/>
    <w:rsid w:val="001202D3"/>
    <w:rsid w:val="00125DFB"/>
    <w:rsid w:val="002173E7"/>
    <w:rsid w:val="0029114A"/>
    <w:rsid w:val="002A06DC"/>
    <w:rsid w:val="002C3429"/>
    <w:rsid w:val="002E1C52"/>
    <w:rsid w:val="0041390C"/>
    <w:rsid w:val="00487428"/>
    <w:rsid w:val="004F3561"/>
    <w:rsid w:val="005B21AF"/>
    <w:rsid w:val="006621AB"/>
    <w:rsid w:val="0066311E"/>
    <w:rsid w:val="006C0F9A"/>
    <w:rsid w:val="006C6879"/>
    <w:rsid w:val="006D4932"/>
    <w:rsid w:val="006E5552"/>
    <w:rsid w:val="0078263C"/>
    <w:rsid w:val="007A2525"/>
    <w:rsid w:val="008455BC"/>
    <w:rsid w:val="00863389"/>
    <w:rsid w:val="0087513E"/>
    <w:rsid w:val="008C7CDC"/>
    <w:rsid w:val="00944587"/>
    <w:rsid w:val="009B6CA0"/>
    <w:rsid w:val="009C4920"/>
    <w:rsid w:val="009F4A46"/>
    <w:rsid w:val="00A11F38"/>
    <w:rsid w:val="00A13288"/>
    <w:rsid w:val="00A54BAB"/>
    <w:rsid w:val="00AA0724"/>
    <w:rsid w:val="00B1201F"/>
    <w:rsid w:val="00B27A6A"/>
    <w:rsid w:val="00B30747"/>
    <w:rsid w:val="00B45AE5"/>
    <w:rsid w:val="00B9748F"/>
    <w:rsid w:val="00BA6200"/>
    <w:rsid w:val="00BB7276"/>
    <w:rsid w:val="00C22EC4"/>
    <w:rsid w:val="00C24250"/>
    <w:rsid w:val="00C4548A"/>
    <w:rsid w:val="00C622EC"/>
    <w:rsid w:val="00CA18CB"/>
    <w:rsid w:val="00CD4CD1"/>
    <w:rsid w:val="00D425DB"/>
    <w:rsid w:val="00D81A91"/>
    <w:rsid w:val="00DA5362"/>
    <w:rsid w:val="00DA6B2C"/>
    <w:rsid w:val="00E65DED"/>
    <w:rsid w:val="00F23E7F"/>
    <w:rsid w:val="00F41A25"/>
    <w:rsid w:val="00F609E5"/>
    <w:rsid w:val="00F647FC"/>
    <w:rsid w:val="00F9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287BEE0-1629-4A08-A152-885C9866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0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4BAB"/>
    <w:pPr>
      <w:ind w:leftChars="400" w:left="840"/>
    </w:pPr>
  </w:style>
  <w:style w:type="paragraph" w:styleId="a5">
    <w:name w:val="Balloon Text"/>
    <w:basedOn w:val="a"/>
    <w:link w:val="a6"/>
    <w:uiPriority w:val="99"/>
    <w:semiHidden/>
    <w:unhideWhenUsed/>
    <w:rsid w:val="007826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63C"/>
    <w:rPr>
      <w:rFonts w:asciiTheme="majorHAnsi" w:eastAsiaTheme="majorEastAsia" w:hAnsiTheme="majorHAnsi" w:cstheme="majorBidi"/>
      <w:sz w:val="18"/>
      <w:szCs w:val="18"/>
    </w:rPr>
  </w:style>
  <w:style w:type="paragraph" w:styleId="a7">
    <w:name w:val="header"/>
    <w:basedOn w:val="a"/>
    <w:link w:val="a8"/>
    <w:uiPriority w:val="99"/>
    <w:unhideWhenUsed/>
    <w:rsid w:val="002E1C52"/>
    <w:pPr>
      <w:tabs>
        <w:tab w:val="center" w:pos="4252"/>
        <w:tab w:val="right" w:pos="8504"/>
      </w:tabs>
      <w:snapToGrid w:val="0"/>
    </w:pPr>
  </w:style>
  <w:style w:type="character" w:customStyle="1" w:styleId="a8">
    <w:name w:val="ヘッダー (文字)"/>
    <w:basedOn w:val="a0"/>
    <w:link w:val="a7"/>
    <w:uiPriority w:val="99"/>
    <w:rsid w:val="002E1C52"/>
  </w:style>
  <w:style w:type="paragraph" w:styleId="a9">
    <w:name w:val="footer"/>
    <w:basedOn w:val="a"/>
    <w:link w:val="aa"/>
    <w:uiPriority w:val="99"/>
    <w:unhideWhenUsed/>
    <w:rsid w:val="002E1C52"/>
    <w:pPr>
      <w:tabs>
        <w:tab w:val="center" w:pos="4252"/>
        <w:tab w:val="right" w:pos="8504"/>
      </w:tabs>
      <w:snapToGrid w:val="0"/>
    </w:pPr>
  </w:style>
  <w:style w:type="character" w:customStyle="1" w:styleId="aa">
    <w:name w:val="フッター (文字)"/>
    <w:basedOn w:val="a0"/>
    <w:link w:val="a9"/>
    <w:uiPriority w:val="99"/>
    <w:rsid w:val="002E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337A-D54F-41EF-BB52-8504AA03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晴司</dc:creator>
  <cp:keywords/>
  <dc:description/>
  <cp:lastModifiedBy>SOUMU2</cp:lastModifiedBy>
  <cp:revision>20</cp:revision>
  <cp:lastPrinted>2022-05-11T00:53:00Z</cp:lastPrinted>
  <dcterms:created xsi:type="dcterms:W3CDTF">2020-04-13T03:46:00Z</dcterms:created>
  <dcterms:modified xsi:type="dcterms:W3CDTF">2023-03-09T06:36:00Z</dcterms:modified>
</cp:coreProperties>
</file>